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b/>
          <w:sz w:val="52"/>
          <w:szCs w:val="52"/>
        </w:rPr>
      </w:pPr>
    </w:p>
    <w:p>
      <w:pPr>
        <w:spacing w:line="720" w:lineRule="exact"/>
        <w:jc w:val="center"/>
        <w:rPr>
          <w:b/>
          <w:sz w:val="52"/>
          <w:szCs w:val="52"/>
        </w:rPr>
      </w:pPr>
    </w:p>
    <w:p>
      <w:pPr>
        <w:spacing w:line="720" w:lineRule="exact"/>
        <w:jc w:val="center"/>
        <w:rPr>
          <w:b/>
          <w:sz w:val="52"/>
          <w:szCs w:val="52"/>
        </w:rPr>
      </w:pPr>
    </w:p>
    <w:p>
      <w:pPr>
        <w:spacing w:line="720" w:lineRule="exact"/>
        <w:jc w:val="center"/>
        <w:rPr>
          <w:b/>
          <w:sz w:val="52"/>
          <w:szCs w:val="52"/>
        </w:rPr>
      </w:pPr>
      <w:r>
        <w:rPr>
          <w:b/>
          <w:sz w:val="52"/>
          <w:szCs w:val="52"/>
        </w:rPr>
        <w:t>北京科技大学</w:t>
      </w:r>
    </w:p>
    <w:p>
      <w:pPr>
        <w:spacing w:line="720" w:lineRule="exact"/>
        <w:jc w:val="center"/>
        <w:rPr>
          <w:b/>
          <w:sz w:val="48"/>
          <w:szCs w:val="48"/>
        </w:rPr>
      </w:pPr>
      <w:r>
        <w:rPr>
          <w:b/>
          <w:sz w:val="48"/>
          <w:szCs w:val="48"/>
        </w:rPr>
        <w:t>校园施工安全责任书</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r>
        <w:rPr>
          <w:b/>
          <w:sz w:val="36"/>
          <w:szCs w:val="36"/>
        </w:rPr>
        <w:drawing>
          <wp:anchor distT="0" distB="0" distL="114300" distR="114300" simplePos="0" relativeHeight="251659264" behindDoc="0" locked="0" layoutInCell="1" allowOverlap="1">
            <wp:simplePos x="0" y="0"/>
            <wp:positionH relativeFrom="column">
              <wp:posOffset>1157605</wp:posOffset>
            </wp:positionH>
            <wp:positionV relativeFrom="paragraph">
              <wp:posOffset>207010</wp:posOffset>
            </wp:positionV>
            <wp:extent cx="3190875" cy="2895600"/>
            <wp:effectExtent l="0" t="0" r="9525" b="0"/>
            <wp:wrapNone/>
            <wp:docPr id="2" name="图片 2" descr="C:\Users\lenovo\Desktop\新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新校徽.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90875" cy="2895600"/>
                    </a:xfrm>
                    <a:prstGeom prst="rect">
                      <a:avLst/>
                    </a:prstGeom>
                    <a:noFill/>
                    <a:ln>
                      <a:noFill/>
                    </a:ln>
                  </pic:spPr>
                </pic:pic>
              </a:graphicData>
            </a:graphic>
          </wp:anchor>
        </w:drawing>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rPr>
          <w:b/>
          <w:sz w:val="36"/>
          <w:szCs w:val="36"/>
        </w:rPr>
      </w:pPr>
    </w:p>
    <w:p>
      <w:pPr>
        <w:spacing w:line="560" w:lineRule="exact"/>
        <w:jc w:val="center"/>
        <w:rPr>
          <w:b/>
          <w:sz w:val="28"/>
          <w:szCs w:val="28"/>
        </w:rPr>
      </w:pPr>
      <w:r>
        <w:rPr>
          <w:b/>
          <w:sz w:val="28"/>
          <w:szCs w:val="28"/>
        </w:rPr>
        <w:t>北京科技大学</w:t>
      </w:r>
      <w:r>
        <w:rPr>
          <w:rFonts w:hint="eastAsia"/>
          <w:b/>
          <w:sz w:val="28"/>
          <w:szCs w:val="28"/>
          <w:lang w:eastAsia="zh-CN"/>
        </w:rPr>
        <w:t>保卫处</w:t>
      </w:r>
      <w:r>
        <w:rPr>
          <w:b/>
          <w:sz w:val="28"/>
          <w:szCs w:val="28"/>
        </w:rPr>
        <w:t>·综合治理办公室</w:t>
      </w:r>
    </w:p>
    <w:p>
      <w:pPr>
        <w:spacing w:line="560" w:lineRule="exact"/>
        <w:jc w:val="center"/>
        <w:rPr>
          <w:b/>
          <w:sz w:val="36"/>
          <w:szCs w:val="36"/>
        </w:rPr>
      </w:pPr>
      <w:r>
        <w:rPr>
          <w:b/>
          <w:sz w:val="36"/>
          <w:szCs w:val="36"/>
        </w:rPr>
        <w:br w:type="page"/>
      </w:r>
    </w:p>
    <w:p>
      <w:pPr>
        <w:widowControl/>
        <w:jc w:val="center"/>
        <w:rPr>
          <w:rFonts w:eastAsia="仿宋_GB2312"/>
          <w:b/>
          <w:sz w:val="36"/>
          <w:szCs w:val="36"/>
        </w:rPr>
      </w:pPr>
    </w:p>
    <w:p>
      <w:pPr>
        <w:widowControl/>
        <w:jc w:val="center"/>
        <w:rPr>
          <w:rFonts w:eastAsia="仿宋_GB2312"/>
          <w:b/>
          <w:sz w:val="36"/>
          <w:szCs w:val="36"/>
        </w:rPr>
      </w:pPr>
      <w:r>
        <w:rPr>
          <w:rFonts w:eastAsia="仿宋_GB2312"/>
          <w:b/>
          <w:sz w:val="36"/>
          <w:szCs w:val="36"/>
        </w:rPr>
        <w:t>说</w:t>
      </w:r>
      <w:r>
        <w:rPr>
          <w:rFonts w:hint="eastAsia" w:eastAsia="仿宋_GB2312"/>
          <w:b/>
          <w:sz w:val="36"/>
          <w:szCs w:val="36"/>
          <w:lang w:val="en-US" w:eastAsia="zh-CN"/>
        </w:rPr>
        <w:t xml:space="preserve">  </w:t>
      </w:r>
      <w:r>
        <w:rPr>
          <w:rFonts w:eastAsia="仿宋_GB2312"/>
          <w:b/>
          <w:sz w:val="36"/>
          <w:szCs w:val="36"/>
        </w:rPr>
        <w:t>明</w:t>
      </w:r>
    </w:p>
    <w:p>
      <w:pPr>
        <w:keepNext w:val="0"/>
        <w:keepLines w:val="0"/>
        <w:pageBreakBefore w:val="0"/>
        <w:widowControl/>
        <w:kinsoku/>
        <w:wordWrap/>
        <w:overflowPunct/>
        <w:topLinePunct w:val="0"/>
        <w:autoSpaceDE/>
        <w:autoSpaceDN/>
        <w:bidi w:val="0"/>
        <w:adjustRightInd/>
        <w:snapToGrid/>
        <w:spacing w:line="800" w:lineRule="exact"/>
        <w:ind w:firstLine="602" w:firstLineChars="200"/>
        <w:jc w:val="left"/>
        <w:textAlignment w:val="auto"/>
        <w:rPr>
          <w:rFonts w:eastAsia="仿宋_GB2312"/>
          <w:b/>
          <w:sz w:val="30"/>
          <w:szCs w:val="30"/>
        </w:rPr>
      </w:pPr>
      <w:r>
        <w:rPr>
          <w:rFonts w:eastAsia="仿宋_GB2312"/>
          <w:b/>
          <w:sz w:val="30"/>
          <w:szCs w:val="30"/>
        </w:rPr>
        <w:t>为认真贯彻</w:t>
      </w:r>
      <w:r>
        <w:rPr>
          <w:rFonts w:hint="eastAsia" w:eastAsia="仿宋_GB2312"/>
          <w:b/>
          <w:sz w:val="30"/>
          <w:szCs w:val="30"/>
        </w:rPr>
        <w:t>“</w:t>
      </w:r>
      <w:r>
        <w:rPr>
          <w:rFonts w:eastAsia="仿宋_GB2312"/>
          <w:b/>
          <w:sz w:val="30"/>
          <w:szCs w:val="30"/>
        </w:rPr>
        <w:t>安全第一、预防为主</w:t>
      </w:r>
      <w:r>
        <w:rPr>
          <w:rFonts w:hint="eastAsia" w:eastAsia="仿宋_GB2312"/>
          <w:b/>
          <w:sz w:val="30"/>
          <w:szCs w:val="30"/>
        </w:rPr>
        <w:t>”</w:t>
      </w:r>
      <w:r>
        <w:rPr>
          <w:rFonts w:eastAsia="仿宋_GB2312"/>
          <w:b/>
          <w:sz w:val="30"/>
          <w:szCs w:val="30"/>
        </w:rPr>
        <w:t>的方针，做到学校施工</w:t>
      </w:r>
      <w:r>
        <w:rPr>
          <w:rFonts w:hint="eastAsia" w:eastAsia="仿宋_GB2312"/>
          <w:b/>
          <w:sz w:val="30"/>
          <w:szCs w:val="30"/>
        </w:rPr>
        <w:t>期间</w:t>
      </w:r>
      <w:r>
        <w:rPr>
          <w:rFonts w:eastAsia="仿宋_GB2312"/>
          <w:b/>
          <w:sz w:val="30"/>
          <w:szCs w:val="30"/>
        </w:rPr>
        <w:t>安全管理的标准化和规范化，确保学校建设项目施工安全，进一步明确有关各方安全职责，提高学校施工安全管理的整体水平，杜绝安全事故发生，保障人身安全、确保学校安全稳定。根据《中华人民共和国消防法》《建筑工程安全生产管理条例》《中华人民共和国道路交通安全法》《北京市社会治安综合治理条例》相关国家法律法规</w:t>
      </w:r>
      <w:r>
        <w:rPr>
          <w:rFonts w:hint="eastAsia" w:eastAsia="仿宋_GB2312"/>
          <w:b/>
          <w:sz w:val="30"/>
          <w:szCs w:val="30"/>
        </w:rPr>
        <w:t>及学校有关规定</w:t>
      </w:r>
      <w:r>
        <w:rPr>
          <w:rFonts w:eastAsia="仿宋_GB2312"/>
          <w:b/>
          <w:sz w:val="30"/>
          <w:szCs w:val="30"/>
        </w:rPr>
        <w:t>，特制定</w:t>
      </w:r>
      <w:r>
        <w:rPr>
          <w:rFonts w:hint="eastAsia" w:eastAsia="仿宋_GB2312"/>
          <w:b/>
          <w:sz w:val="30"/>
          <w:szCs w:val="30"/>
        </w:rPr>
        <w:t>“</w:t>
      </w:r>
      <w:r>
        <w:rPr>
          <w:rFonts w:eastAsia="仿宋_GB2312"/>
          <w:b/>
          <w:sz w:val="30"/>
          <w:szCs w:val="30"/>
        </w:rPr>
        <w:t>校园施工安全责任书</w:t>
      </w:r>
      <w:r>
        <w:rPr>
          <w:rFonts w:hint="eastAsia" w:eastAsia="仿宋_GB2312"/>
          <w:b/>
          <w:sz w:val="30"/>
          <w:szCs w:val="30"/>
        </w:rPr>
        <w:t>”</w:t>
      </w:r>
      <w:r>
        <w:rPr>
          <w:rFonts w:eastAsia="仿宋_GB2312"/>
          <w:b/>
          <w:sz w:val="30"/>
          <w:szCs w:val="30"/>
        </w:rPr>
        <w:t>。学校内各单位新建、改建、扩建、装饰、装修等施工项目均须经基建管理处</w:t>
      </w:r>
      <w:r>
        <w:rPr>
          <w:rFonts w:hint="eastAsia" w:eastAsia="仿宋_GB2312"/>
          <w:b/>
          <w:sz w:val="30"/>
          <w:szCs w:val="30"/>
        </w:rPr>
        <w:t>或</w:t>
      </w:r>
      <w:r>
        <w:rPr>
          <w:rFonts w:eastAsia="仿宋_GB2312"/>
          <w:b/>
          <w:sz w:val="30"/>
          <w:szCs w:val="30"/>
        </w:rPr>
        <w:t>资产管理处批准后并签订本责任书。</w:t>
      </w:r>
    </w:p>
    <w:p>
      <w:pPr>
        <w:keepNext w:val="0"/>
        <w:keepLines w:val="0"/>
        <w:pageBreakBefore w:val="0"/>
        <w:widowControl/>
        <w:kinsoku/>
        <w:wordWrap/>
        <w:overflowPunct/>
        <w:topLinePunct w:val="0"/>
        <w:autoSpaceDE/>
        <w:autoSpaceDN/>
        <w:bidi w:val="0"/>
        <w:adjustRightInd/>
        <w:snapToGrid/>
        <w:spacing w:line="800" w:lineRule="exact"/>
        <w:ind w:firstLine="602" w:firstLineChars="200"/>
        <w:jc w:val="left"/>
        <w:textAlignment w:val="auto"/>
        <w:rPr>
          <w:rFonts w:eastAsia="仿宋_GB2312"/>
          <w:b/>
          <w:sz w:val="32"/>
          <w:szCs w:val="28"/>
        </w:rPr>
      </w:pPr>
      <w:r>
        <w:rPr>
          <w:rFonts w:eastAsia="仿宋_GB2312"/>
          <w:b/>
          <w:sz w:val="30"/>
          <w:szCs w:val="30"/>
        </w:rPr>
        <w:t>该安全责任书仅适用于经过学校</w:t>
      </w:r>
      <w:r>
        <w:rPr>
          <w:rFonts w:hint="eastAsia" w:eastAsia="仿宋_GB2312"/>
          <w:b/>
          <w:sz w:val="30"/>
          <w:szCs w:val="30"/>
        </w:rPr>
        <w:t>及上级有关部门</w:t>
      </w:r>
      <w:r>
        <w:rPr>
          <w:rFonts w:eastAsia="仿宋_GB2312"/>
          <w:b/>
          <w:sz w:val="30"/>
          <w:szCs w:val="30"/>
        </w:rPr>
        <w:t>审批符合国家安全规定的校内新建、扩建、改建、装饰、装修等</w:t>
      </w:r>
      <w:r>
        <w:rPr>
          <w:rFonts w:hint="eastAsia" w:eastAsia="仿宋_GB2312"/>
          <w:b/>
          <w:sz w:val="30"/>
          <w:szCs w:val="30"/>
        </w:rPr>
        <w:t>在建在施工项目</w:t>
      </w:r>
      <w:r>
        <w:rPr>
          <w:rFonts w:eastAsia="仿宋_GB2312"/>
          <w:b/>
          <w:sz w:val="30"/>
          <w:szCs w:val="30"/>
        </w:rPr>
        <w:t>。</w:t>
      </w:r>
    </w:p>
    <w:p>
      <w:pPr>
        <w:keepNext w:val="0"/>
        <w:keepLines w:val="0"/>
        <w:pageBreakBefore w:val="0"/>
        <w:widowControl/>
        <w:kinsoku/>
        <w:wordWrap/>
        <w:overflowPunct/>
        <w:topLinePunct w:val="0"/>
        <w:autoSpaceDE/>
        <w:autoSpaceDN/>
        <w:bidi w:val="0"/>
        <w:adjustRightInd/>
        <w:snapToGrid/>
        <w:spacing w:line="800" w:lineRule="exact"/>
        <w:ind w:firstLine="562" w:firstLineChars="200"/>
        <w:jc w:val="left"/>
        <w:textAlignment w:val="auto"/>
        <w:rPr>
          <w:rFonts w:eastAsia="仿宋_GB2312"/>
          <w:b/>
          <w:sz w:val="28"/>
          <w:szCs w:val="28"/>
        </w:rPr>
        <w:sectPr>
          <w:footerReference r:id="rId3" w:type="first"/>
          <w:pgSz w:w="11906" w:h="16838"/>
          <w:pgMar w:top="1134" w:right="1701" w:bottom="1134" w:left="1701" w:header="851" w:footer="992" w:gutter="0"/>
          <w:pgNumType w:start="3"/>
          <w:cols w:space="425" w:num="1"/>
          <w:titlePg/>
          <w:docGrid w:type="lines" w:linePitch="312" w:charSpace="0"/>
        </w:sectPr>
      </w:pPr>
    </w:p>
    <w:p>
      <w:pPr>
        <w:widowControl/>
        <w:ind w:firstLine="723" w:firstLineChars="200"/>
        <w:jc w:val="center"/>
        <w:rPr>
          <w:b/>
          <w:sz w:val="36"/>
          <w:szCs w:val="36"/>
        </w:rPr>
      </w:pPr>
      <w:r>
        <w:rPr>
          <w:b/>
          <w:sz w:val="36"/>
          <w:szCs w:val="36"/>
        </w:rPr>
        <w:t>北京科技大学校园施工安全责任书</w:t>
      </w:r>
    </w:p>
    <w:p>
      <w:pPr>
        <w:spacing w:line="560" w:lineRule="exact"/>
        <w:ind w:firstLine="560" w:firstLineChars="200"/>
        <w:rPr>
          <w:rFonts w:eastAsia="仿宋_GB2312"/>
          <w:sz w:val="28"/>
          <w:szCs w:val="28"/>
        </w:rPr>
      </w:pPr>
    </w:p>
    <w:p>
      <w:pPr>
        <w:spacing w:line="460" w:lineRule="exact"/>
        <w:ind w:left="562"/>
        <w:rPr>
          <w:rFonts w:eastAsia="仿宋_GB2312"/>
          <w:b w:val="0"/>
          <w:bCs/>
          <w:sz w:val="28"/>
          <w:szCs w:val="28"/>
          <w:u w:val="single"/>
        </w:rPr>
      </w:pPr>
      <w:r>
        <w:rPr>
          <w:rFonts w:eastAsia="仿宋_GB2312"/>
          <w:b/>
          <w:sz w:val="28"/>
          <w:szCs w:val="28"/>
        </w:rPr>
        <w:t>一、工程项目名称：</w:t>
      </w:r>
      <w:r>
        <w:rPr>
          <w:rFonts w:eastAsia="仿宋_GB2312"/>
          <w:b w:val="0"/>
          <w:bCs/>
          <w:sz w:val="28"/>
          <w:szCs w:val="28"/>
          <w:u w:val="single"/>
        </w:rPr>
        <w:t xml:space="preserve">                                     </w:t>
      </w:r>
    </w:p>
    <w:p>
      <w:pPr>
        <w:spacing w:line="460" w:lineRule="exact"/>
        <w:ind w:left="562"/>
        <w:rPr>
          <w:rFonts w:eastAsia="仿宋_GB2312"/>
          <w:b/>
          <w:sz w:val="28"/>
          <w:szCs w:val="28"/>
          <w:u w:val="single"/>
        </w:rPr>
      </w:pPr>
    </w:p>
    <w:p>
      <w:pPr>
        <w:spacing w:line="460" w:lineRule="exact"/>
        <w:ind w:firstLine="562" w:firstLineChars="200"/>
        <w:rPr>
          <w:rFonts w:eastAsia="仿宋_GB2312"/>
          <w:b/>
          <w:sz w:val="28"/>
          <w:szCs w:val="28"/>
        </w:rPr>
      </w:pPr>
      <w:r>
        <w:rPr>
          <w:rFonts w:eastAsia="仿宋_GB2312"/>
          <w:b/>
          <w:sz w:val="28"/>
          <w:szCs w:val="28"/>
        </w:rPr>
        <w:t>二、</w:t>
      </w:r>
      <w:r>
        <w:rPr>
          <w:rFonts w:hint="eastAsia" w:eastAsia="仿宋_GB2312"/>
          <w:b/>
          <w:sz w:val="28"/>
          <w:szCs w:val="28"/>
          <w:lang w:eastAsia="zh-CN"/>
        </w:rPr>
        <w:t>保卫处</w:t>
      </w:r>
      <w:r>
        <w:rPr>
          <w:rFonts w:eastAsia="仿宋_GB2312"/>
          <w:b/>
          <w:sz w:val="28"/>
          <w:szCs w:val="28"/>
        </w:rPr>
        <w:t>·综合治理办公室责任</w:t>
      </w:r>
    </w:p>
    <w:p>
      <w:pPr>
        <w:spacing w:line="460" w:lineRule="exact"/>
        <w:ind w:firstLine="560" w:firstLineChars="200"/>
        <w:rPr>
          <w:rFonts w:eastAsia="仿宋_GB2312"/>
          <w:sz w:val="28"/>
          <w:szCs w:val="28"/>
        </w:rPr>
      </w:pPr>
      <w:r>
        <w:rPr>
          <w:rFonts w:eastAsia="仿宋_GB2312"/>
          <w:sz w:val="28"/>
          <w:szCs w:val="28"/>
        </w:rPr>
        <w:t>1、传达上级有关文件精神和学校的各项安全管理规定；</w:t>
      </w:r>
    </w:p>
    <w:p>
      <w:pPr>
        <w:spacing w:line="460" w:lineRule="exact"/>
        <w:ind w:firstLine="560" w:firstLineChars="200"/>
        <w:rPr>
          <w:rFonts w:eastAsia="仿宋_GB2312"/>
          <w:sz w:val="28"/>
          <w:szCs w:val="28"/>
        </w:rPr>
      </w:pPr>
      <w:r>
        <w:rPr>
          <w:rFonts w:eastAsia="仿宋_GB2312"/>
          <w:sz w:val="28"/>
          <w:szCs w:val="28"/>
        </w:rPr>
        <w:t>2、检查建设单位各项安全管理规定落实情况；</w:t>
      </w:r>
    </w:p>
    <w:p>
      <w:pPr>
        <w:spacing w:line="460" w:lineRule="exact"/>
        <w:ind w:firstLine="560" w:firstLineChars="200"/>
        <w:rPr>
          <w:rFonts w:eastAsia="仿宋_GB2312"/>
          <w:sz w:val="28"/>
          <w:szCs w:val="28"/>
        </w:rPr>
      </w:pPr>
      <w:r>
        <w:rPr>
          <w:rFonts w:eastAsia="仿宋_GB2312"/>
          <w:sz w:val="28"/>
          <w:szCs w:val="28"/>
        </w:rPr>
        <w:t>3、指导建设单位做好校园综合治理和安全管理工作；</w:t>
      </w:r>
    </w:p>
    <w:p>
      <w:pPr>
        <w:spacing w:line="460" w:lineRule="exact"/>
        <w:ind w:firstLine="560" w:firstLineChars="200"/>
        <w:rPr>
          <w:rFonts w:eastAsia="仿宋_GB2312"/>
          <w:sz w:val="28"/>
          <w:szCs w:val="28"/>
        </w:rPr>
      </w:pPr>
      <w:r>
        <w:rPr>
          <w:rFonts w:eastAsia="仿宋_GB2312"/>
          <w:sz w:val="28"/>
          <w:szCs w:val="28"/>
        </w:rPr>
        <w:t>4、对存在安全隐患的单位下发隐患整改通知，并督促落实整改措施，对逾期未改的施工项目责令停工整改；</w:t>
      </w:r>
    </w:p>
    <w:p>
      <w:pPr>
        <w:spacing w:line="460" w:lineRule="exact"/>
        <w:ind w:firstLine="560" w:firstLineChars="200"/>
        <w:rPr>
          <w:rFonts w:eastAsia="仿宋_GB2312"/>
          <w:sz w:val="28"/>
          <w:szCs w:val="28"/>
        </w:rPr>
      </w:pPr>
      <w:r>
        <w:rPr>
          <w:rFonts w:eastAsia="仿宋_GB2312"/>
          <w:sz w:val="28"/>
          <w:szCs w:val="28"/>
        </w:rPr>
        <w:t>5、对存在隐患不积极整改引发案件或事故的单位及责任人，按学校有关规定进行处理。</w:t>
      </w:r>
    </w:p>
    <w:p>
      <w:pPr>
        <w:spacing w:line="460" w:lineRule="exact"/>
        <w:ind w:firstLine="562" w:firstLineChars="200"/>
        <w:rPr>
          <w:rFonts w:eastAsia="仿宋_GB2312"/>
          <w:b/>
          <w:sz w:val="28"/>
          <w:szCs w:val="28"/>
        </w:rPr>
      </w:pPr>
      <w:r>
        <w:rPr>
          <w:rFonts w:eastAsia="仿宋_GB2312"/>
          <w:b/>
          <w:sz w:val="28"/>
          <w:szCs w:val="28"/>
        </w:rPr>
        <w:t>三、建设单位责任</w:t>
      </w:r>
    </w:p>
    <w:p>
      <w:pPr>
        <w:spacing w:line="460" w:lineRule="exact"/>
        <w:ind w:firstLine="560" w:firstLineChars="200"/>
        <w:rPr>
          <w:rFonts w:eastAsia="仿宋_GB2312"/>
          <w:sz w:val="28"/>
          <w:szCs w:val="28"/>
        </w:rPr>
      </w:pPr>
      <w:r>
        <w:rPr>
          <w:rFonts w:eastAsia="仿宋_GB2312"/>
          <w:sz w:val="28"/>
          <w:szCs w:val="28"/>
        </w:rPr>
        <w:t>1、贯彻执行学校和上级有关文件精神及各项安全管理规定，并及时向施工单位进行传达；</w:t>
      </w:r>
    </w:p>
    <w:p>
      <w:pPr>
        <w:spacing w:line="460" w:lineRule="exact"/>
        <w:ind w:firstLine="560" w:firstLineChars="200"/>
        <w:rPr>
          <w:rFonts w:eastAsia="仿宋_GB2312"/>
          <w:sz w:val="28"/>
          <w:szCs w:val="28"/>
        </w:rPr>
      </w:pPr>
      <w:r>
        <w:rPr>
          <w:rFonts w:eastAsia="仿宋_GB2312"/>
          <w:sz w:val="28"/>
          <w:szCs w:val="28"/>
        </w:rPr>
        <w:t>2、新、改、扩（含装饰装修）建等施工项目，按照学校及国家有关规定及时向学校有关部门和政府相关主管部门进行申报；</w:t>
      </w:r>
    </w:p>
    <w:p>
      <w:pPr>
        <w:spacing w:line="460" w:lineRule="exact"/>
        <w:ind w:firstLine="560" w:firstLineChars="200"/>
        <w:rPr>
          <w:rFonts w:eastAsia="仿宋_GB2312"/>
          <w:sz w:val="28"/>
          <w:szCs w:val="28"/>
        </w:rPr>
      </w:pPr>
      <w:r>
        <w:rPr>
          <w:rFonts w:eastAsia="仿宋_GB2312"/>
          <w:sz w:val="28"/>
          <w:szCs w:val="28"/>
        </w:rPr>
        <w:t>3、协助施工单位对所属人员（包括外来人员）进行有关法律、法规、校纪、校规方面的宣传教育；</w:t>
      </w:r>
    </w:p>
    <w:p>
      <w:pPr>
        <w:spacing w:line="460" w:lineRule="exact"/>
        <w:ind w:firstLine="560" w:firstLineChars="200"/>
        <w:rPr>
          <w:rFonts w:eastAsia="仿宋_GB2312"/>
          <w:sz w:val="28"/>
          <w:szCs w:val="28"/>
        </w:rPr>
      </w:pPr>
      <w:r>
        <w:rPr>
          <w:rFonts w:eastAsia="仿宋_GB2312"/>
          <w:sz w:val="28"/>
          <w:szCs w:val="28"/>
        </w:rPr>
        <w:t>4、依据安全生产的法律法规，严格施工过程中的生产安全岗位责任制和定期安全检查制度；</w:t>
      </w:r>
    </w:p>
    <w:p>
      <w:pPr>
        <w:spacing w:line="460" w:lineRule="exact"/>
        <w:ind w:firstLine="560" w:firstLineChars="200"/>
        <w:rPr>
          <w:rFonts w:eastAsia="仿宋_GB2312"/>
          <w:sz w:val="28"/>
          <w:szCs w:val="28"/>
        </w:rPr>
      </w:pPr>
      <w:r>
        <w:rPr>
          <w:rFonts w:eastAsia="仿宋_GB2312"/>
          <w:sz w:val="28"/>
          <w:szCs w:val="28"/>
        </w:rPr>
        <w:t>5、监督检查施工单位对各项安全管理规定落实情况，督促落实各项整改措施；</w:t>
      </w:r>
    </w:p>
    <w:p>
      <w:pPr>
        <w:spacing w:line="460" w:lineRule="exact"/>
        <w:ind w:firstLine="560" w:firstLineChars="200"/>
        <w:rPr>
          <w:rFonts w:eastAsia="仿宋_GB2312"/>
          <w:sz w:val="28"/>
          <w:szCs w:val="28"/>
        </w:rPr>
      </w:pPr>
      <w:r>
        <w:rPr>
          <w:rFonts w:eastAsia="仿宋_GB2312"/>
          <w:sz w:val="28"/>
          <w:szCs w:val="28"/>
        </w:rPr>
        <w:t>6、指派________（电话_____________）作为安全工作负责人，负责施工单位与</w:t>
      </w:r>
      <w:r>
        <w:rPr>
          <w:rFonts w:hint="eastAsia" w:eastAsia="仿宋_GB2312"/>
          <w:sz w:val="28"/>
          <w:szCs w:val="28"/>
          <w:lang w:eastAsia="zh-CN"/>
        </w:rPr>
        <w:t>保卫处</w:t>
      </w:r>
      <w:r>
        <w:rPr>
          <w:rFonts w:eastAsia="仿宋_GB2312"/>
          <w:sz w:val="28"/>
          <w:szCs w:val="28"/>
        </w:rPr>
        <w:t>·综合治理办公室的联系工作，接受学校及政府有关部门下发的隐患整改通知，督促施工单位限期整改落实；</w:t>
      </w:r>
    </w:p>
    <w:p>
      <w:pPr>
        <w:spacing w:line="460" w:lineRule="exact"/>
        <w:ind w:firstLine="560" w:firstLineChars="200"/>
        <w:rPr>
          <w:rFonts w:eastAsia="仿宋_GB2312"/>
          <w:sz w:val="28"/>
          <w:szCs w:val="28"/>
        </w:rPr>
      </w:pPr>
      <w:r>
        <w:rPr>
          <w:rFonts w:eastAsia="仿宋_GB2312"/>
          <w:sz w:val="28"/>
          <w:szCs w:val="28"/>
        </w:rPr>
        <w:t>7、负责做好施工外来人员的登记注册，负责对施工人员监督管理；</w:t>
      </w:r>
    </w:p>
    <w:p>
      <w:pPr>
        <w:spacing w:line="460" w:lineRule="exact"/>
        <w:ind w:firstLine="560" w:firstLineChars="200"/>
        <w:rPr>
          <w:rFonts w:eastAsia="仿宋_GB2312"/>
          <w:sz w:val="28"/>
          <w:szCs w:val="28"/>
        </w:rPr>
      </w:pPr>
      <w:r>
        <w:rPr>
          <w:rFonts w:eastAsia="仿宋_GB2312"/>
          <w:sz w:val="28"/>
          <w:szCs w:val="28"/>
        </w:rPr>
        <w:t>8、施工期间应对施工现场的安全设施进行妥善保管，因施工需要暂时挪动、移除、修理的安全设备，需向</w:t>
      </w:r>
      <w:r>
        <w:rPr>
          <w:rFonts w:hint="eastAsia" w:eastAsia="仿宋_GB2312"/>
          <w:sz w:val="28"/>
          <w:szCs w:val="28"/>
          <w:lang w:eastAsia="zh-CN"/>
        </w:rPr>
        <w:t>保卫处</w:t>
      </w:r>
      <w:r>
        <w:rPr>
          <w:rFonts w:eastAsia="仿宋_GB2312"/>
          <w:sz w:val="28"/>
          <w:szCs w:val="28"/>
        </w:rPr>
        <w:t>申请；</w:t>
      </w:r>
    </w:p>
    <w:p>
      <w:pPr>
        <w:spacing w:line="460" w:lineRule="exact"/>
        <w:ind w:firstLine="560" w:firstLineChars="200"/>
        <w:rPr>
          <w:rFonts w:eastAsia="仿宋_GB2312"/>
          <w:sz w:val="28"/>
          <w:szCs w:val="28"/>
        </w:rPr>
        <w:sectPr>
          <w:footerReference r:id="rId5" w:type="first"/>
          <w:footerReference r:id="rId4" w:type="default"/>
          <w:pgSz w:w="11906" w:h="16838"/>
          <w:pgMar w:top="1134" w:right="1701" w:bottom="1134" w:left="1701" w:header="851" w:footer="992" w:gutter="0"/>
          <w:pgNumType w:start="0"/>
          <w:cols w:space="425" w:num="1"/>
          <w:titlePg/>
          <w:docGrid w:type="lines" w:linePitch="312" w:charSpace="0"/>
        </w:sectPr>
      </w:pPr>
      <w:r>
        <w:rPr>
          <w:rFonts w:eastAsia="仿宋_GB2312"/>
          <w:sz w:val="28"/>
          <w:szCs w:val="28"/>
        </w:rPr>
        <w:t>9、提前做好车辆进出校园的审批工作，在学校规定时间内行驶，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sz w:val="28"/>
          <w:szCs w:val="28"/>
        </w:rPr>
      </w:pPr>
      <w:r>
        <w:rPr>
          <w:rFonts w:eastAsia="仿宋_GB2312"/>
          <w:sz w:val="28"/>
          <w:szCs w:val="28"/>
        </w:rPr>
        <w:t>并确保行车安全；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sz w:val="28"/>
          <w:szCs w:val="28"/>
        </w:rPr>
      </w:pPr>
      <w:r>
        <w:rPr>
          <w:rFonts w:eastAsia="仿宋_GB2312"/>
          <w:sz w:val="28"/>
          <w:szCs w:val="28"/>
        </w:rPr>
        <w:t>10、协助</w:t>
      </w:r>
      <w:r>
        <w:rPr>
          <w:rFonts w:hint="eastAsia" w:eastAsia="仿宋_GB2312"/>
          <w:sz w:val="28"/>
          <w:szCs w:val="28"/>
          <w:lang w:eastAsia="zh-CN"/>
        </w:rPr>
        <w:t>保卫处</w:t>
      </w:r>
      <w:r>
        <w:rPr>
          <w:rFonts w:eastAsia="仿宋_GB2312"/>
          <w:sz w:val="28"/>
          <w:szCs w:val="28"/>
        </w:rPr>
        <w:t>、综合治理办公室及有关部门查处各类案件或事故；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sz w:val="28"/>
          <w:szCs w:val="28"/>
        </w:rPr>
      </w:pPr>
      <w:r>
        <w:rPr>
          <w:rFonts w:eastAsia="仿宋_GB2312"/>
          <w:sz w:val="28"/>
          <w:szCs w:val="28"/>
        </w:rPr>
        <w:t>11、建设单位作为施工项目的使用方，全面承担施工结束后的安全责任，负责施工后项目的安全使用和管理。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sz w:val="28"/>
          <w:szCs w:val="28"/>
        </w:rPr>
      </w:pPr>
      <w:r>
        <w:rPr>
          <w:rFonts w:eastAsia="仿宋_GB2312"/>
          <w:sz w:val="28"/>
          <w:szCs w:val="28"/>
        </w:rPr>
        <w:t>四、施工单位责任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sz w:val="28"/>
          <w:szCs w:val="28"/>
        </w:rPr>
      </w:pPr>
      <w:r>
        <w:rPr>
          <w:rFonts w:eastAsia="仿宋_GB2312"/>
          <w:sz w:val="28"/>
          <w:szCs w:val="28"/>
        </w:rPr>
        <w:t>施工单位作为工程项目的建设方，应切实执行国家相关安全法律法规，负责确保工程项目符合国家相关标准及规定，并履行以下学校安全责任（详见附件）：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eastAsia="仿宋_GB2312"/>
          <w:sz w:val="28"/>
          <w:szCs w:val="28"/>
        </w:rPr>
      </w:pPr>
      <w:r>
        <w:rPr>
          <w:rFonts w:eastAsia="仿宋_GB2312"/>
          <w:sz w:val="28"/>
          <w:szCs w:val="28"/>
        </w:rPr>
        <w:t>1、北京科技大学施工单位安全生产责任；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eastAsia="仿宋_GB2312"/>
          <w:sz w:val="28"/>
          <w:szCs w:val="28"/>
        </w:rPr>
      </w:pPr>
      <w:r>
        <w:rPr>
          <w:rFonts w:eastAsia="仿宋_GB2312"/>
          <w:sz w:val="28"/>
          <w:szCs w:val="28"/>
        </w:rPr>
        <w:t>2、北京科技大学施工安全防火安全责任；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sz w:val="36"/>
          <w:szCs w:val="36"/>
        </w:rPr>
      </w:pPr>
      <w:r>
        <w:rPr>
          <w:rFonts w:eastAsia="仿宋_GB2312"/>
          <w:sz w:val="28"/>
          <w:szCs w:val="28"/>
        </w:rPr>
        <w:t>3、北京科技大学施工车辆交通安全责任；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eastAsia="仿宋_GB2312"/>
          <w:sz w:val="28"/>
          <w:szCs w:val="28"/>
        </w:rPr>
      </w:pPr>
      <w:r>
        <w:rPr>
          <w:rFonts w:eastAsia="仿宋_GB2312"/>
          <w:sz w:val="28"/>
          <w:szCs w:val="28"/>
        </w:rPr>
        <w:t>4、北京科技大学校园综合治理责任；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sz w:val="28"/>
          <w:szCs w:val="28"/>
        </w:rPr>
      </w:pPr>
      <w:r>
        <w:rPr>
          <w:rFonts w:eastAsia="仿宋_GB2312"/>
          <w:sz w:val="28"/>
          <w:szCs w:val="28"/>
        </w:rPr>
        <w:t>本责任书一式三份，施工单位、建筑单位、</w:t>
      </w:r>
      <w:r>
        <w:rPr>
          <w:rFonts w:hint="eastAsia" w:eastAsia="仿宋_GB2312"/>
          <w:sz w:val="28"/>
          <w:szCs w:val="28"/>
          <w:lang w:eastAsia="zh-CN"/>
        </w:rPr>
        <w:t>保卫处</w:t>
      </w:r>
      <w:r>
        <w:rPr>
          <w:rFonts w:eastAsia="仿宋_GB2312"/>
          <w:sz w:val="28"/>
          <w:szCs w:val="28"/>
        </w:rPr>
        <w:t>各保存一份，开工日期</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日，竣工日期</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____</w:t>
      </w:r>
      <w:r>
        <w:rPr>
          <w:rFonts w:eastAsia="仿宋_GB2312"/>
          <w:sz w:val="28"/>
          <w:szCs w:val="28"/>
        </w:rPr>
        <w:t>日。</w:t>
      </w:r>
    </w:p>
    <w:p>
      <w:pPr>
        <w:spacing w:line="460" w:lineRule="exact"/>
        <w:rPr>
          <w:rFonts w:eastAsia="仿宋_GB2312"/>
          <w:sz w:val="28"/>
          <w:szCs w:val="28"/>
        </w:rPr>
      </w:pPr>
    </w:p>
    <w:p>
      <w:pPr>
        <w:spacing w:line="560" w:lineRule="exact"/>
        <w:ind w:firstLine="560" w:firstLineChars="200"/>
        <w:rPr>
          <w:rFonts w:eastAsia="仿宋_GB2312"/>
          <w:sz w:val="28"/>
          <w:szCs w:val="28"/>
          <w:u w:val="single"/>
        </w:rPr>
      </w:pPr>
      <w:r>
        <w:rPr>
          <w:rFonts w:hint="eastAsia" w:eastAsia="仿宋_GB2312"/>
          <w:sz w:val="28"/>
          <w:szCs w:val="28"/>
          <w:lang w:eastAsia="zh-CN"/>
        </w:rPr>
        <w:t>保卫处</w:t>
      </w:r>
      <w:r>
        <w:rPr>
          <w:rFonts w:eastAsia="仿宋_GB2312"/>
          <w:sz w:val="28"/>
          <w:szCs w:val="28"/>
        </w:rPr>
        <w:t>负责人签字：</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pPr>
        <w:spacing w:line="560" w:lineRule="exact"/>
        <w:ind w:firstLine="560" w:firstLineChars="200"/>
        <w:rPr>
          <w:rFonts w:eastAsia="仿宋_GB2312"/>
          <w:sz w:val="28"/>
          <w:szCs w:val="28"/>
        </w:rPr>
      </w:pPr>
      <w:r>
        <w:rPr>
          <w:rFonts w:eastAsia="仿宋_GB2312"/>
          <w:sz w:val="28"/>
          <w:szCs w:val="28"/>
        </w:rPr>
        <w:t>公章：</w:t>
      </w:r>
    </w:p>
    <w:p>
      <w:pPr>
        <w:spacing w:line="560" w:lineRule="exact"/>
        <w:ind w:firstLine="560" w:firstLineChars="200"/>
        <w:rPr>
          <w:rFonts w:eastAsia="仿宋_GB2312"/>
          <w:sz w:val="28"/>
          <w:szCs w:val="28"/>
        </w:rPr>
      </w:pPr>
    </w:p>
    <w:p>
      <w:pPr>
        <w:spacing w:line="560" w:lineRule="exact"/>
        <w:ind w:firstLine="560" w:firstLineChars="200"/>
        <w:rPr>
          <w:rFonts w:eastAsia="仿宋_GB2312"/>
          <w:sz w:val="28"/>
          <w:szCs w:val="28"/>
          <w:u w:val="single"/>
        </w:rPr>
      </w:pPr>
      <w:r>
        <w:rPr>
          <w:rFonts w:eastAsia="仿宋_GB2312"/>
          <w:sz w:val="28"/>
          <w:szCs w:val="28"/>
        </w:rPr>
        <w:t>建设单位负责人签字：</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pPr>
        <w:spacing w:line="560" w:lineRule="exact"/>
        <w:ind w:firstLine="560" w:firstLineChars="200"/>
        <w:rPr>
          <w:rFonts w:eastAsia="仿宋_GB2312"/>
          <w:sz w:val="28"/>
          <w:szCs w:val="28"/>
        </w:rPr>
      </w:pPr>
      <w:r>
        <w:rPr>
          <w:rFonts w:eastAsia="仿宋_GB2312"/>
          <w:sz w:val="28"/>
          <w:szCs w:val="28"/>
        </w:rPr>
        <w:t>公章：</w:t>
      </w:r>
    </w:p>
    <w:p>
      <w:pPr>
        <w:spacing w:line="560" w:lineRule="exact"/>
        <w:ind w:firstLine="560" w:firstLineChars="200"/>
        <w:rPr>
          <w:rFonts w:eastAsia="仿宋_GB2312"/>
          <w:sz w:val="28"/>
          <w:szCs w:val="28"/>
        </w:rPr>
      </w:pPr>
    </w:p>
    <w:p>
      <w:pPr>
        <w:spacing w:line="560" w:lineRule="exact"/>
        <w:ind w:firstLine="560" w:firstLineChars="200"/>
        <w:rPr>
          <w:rFonts w:eastAsia="仿宋_GB2312"/>
          <w:sz w:val="28"/>
          <w:szCs w:val="28"/>
          <w:u w:val="single"/>
        </w:rPr>
      </w:pPr>
      <w:r>
        <w:rPr>
          <w:rFonts w:eastAsia="仿宋_GB2312"/>
          <w:sz w:val="28"/>
          <w:szCs w:val="28"/>
        </w:rPr>
        <w:t>施工单位负责人签字：</w:t>
      </w:r>
      <w:r>
        <w:rPr>
          <w:rFonts w:eastAsia="仿宋_GB2312"/>
          <w:sz w:val="28"/>
          <w:szCs w:val="28"/>
          <w:u w:val="single"/>
        </w:rPr>
        <w:t xml:space="preserve">               </w:t>
      </w:r>
      <w:r>
        <w:rPr>
          <w:rFonts w:eastAsia="仿宋_GB2312"/>
          <w:sz w:val="28"/>
          <w:szCs w:val="28"/>
        </w:rPr>
        <w:t>电话：</w:t>
      </w:r>
      <w:r>
        <w:rPr>
          <w:rFonts w:eastAsia="仿宋_GB2312"/>
          <w:sz w:val="28"/>
          <w:szCs w:val="28"/>
          <w:u w:val="single"/>
        </w:rPr>
        <w:t xml:space="preserve">               </w:t>
      </w:r>
    </w:p>
    <w:p>
      <w:pPr>
        <w:spacing w:line="560" w:lineRule="exact"/>
        <w:ind w:firstLine="560" w:firstLineChars="200"/>
        <w:rPr>
          <w:rFonts w:eastAsia="仿宋_GB2312"/>
          <w:sz w:val="28"/>
          <w:szCs w:val="28"/>
        </w:rPr>
      </w:pPr>
      <w:r>
        <w:rPr>
          <w:rFonts w:eastAsia="仿宋_GB2312"/>
          <w:sz w:val="28"/>
          <w:szCs w:val="28"/>
        </w:rPr>
        <w:t>公章：</w:t>
      </w:r>
    </w:p>
    <w:p>
      <w:pPr>
        <w:spacing w:line="560" w:lineRule="exact"/>
        <w:ind w:firstLine="560" w:firstLineChars="200"/>
        <w:rPr>
          <w:rFonts w:eastAsia="仿宋_GB2312"/>
          <w:sz w:val="28"/>
          <w:szCs w:val="28"/>
        </w:rPr>
      </w:pPr>
    </w:p>
    <w:p>
      <w:pPr>
        <w:spacing w:line="560" w:lineRule="exact"/>
        <w:ind w:firstLine="560" w:firstLineChars="200"/>
        <w:rPr>
          <w:rFonts w:eastAsia="仿宋_GB2312"/>
          <w:sz w:val="28"/>
          <w:szCs w:val="28"/>
        </w:rPr>
        <w:sectPr>
          <w:footerReference r:id="rId6" w:type="first"/>
          <w:pgSz w:w="11906" w:h="16838"/>
          <w:pgMar w:top="1134" w:right="1701" w:bottom="1134" w:left="1701" w:header="851" w:footer="992" w:gutter="0"/>
          <w:pgNumType w:start="0"/>
          <w:cols w:space="425" w:num="1"/>
          <w:titlePg/>
          <w:docGrid w:type="lines" w:linePitch="312" w:charSpace="0"/>
        </w:sectPr>
      </w:pPr>
      <w:r>
        <w:rPr>
          <w:rFonts w:eastAsia="仿宋_GB2312"/>
          <w:sz w:val="28"/>
          <w:szCs w:val="28"/>
        </w:rPr>
        <w:t>签订日期：</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bookmarkStart w:id="0" w:name="_GoBack"/>
      <w:bookmarkEnd w:id="0"/>
    </w:p>
    <w:p>
      <w:pPr>
        <w:spacing w:line="560" w:lineRule="exact"/>
        <w:ind w:firstLine="482" w:firstLineChars="200"/>
        <w:rPr>
          <w:b/>
          <w:sz w:val="24"/>
        </w:rPr>
      </w:pPr>
      <w:r>
        <w:rPr>
          <w:b/>
          <w:sz w:val="24"/>
        </w:rPr>
        <w:t>附件1：</w:t>
      </w:r>
    </w:p>
    <w:p>
      <w:pPr>
        <w:spacing w:line="460" w:lineRule="exact"/>
        <w:jc w:val="center"/>
        <w:rPr>
          <w:sz w:val="36"/>
          <w:szCs w:val="36"/>
        </w:rPr>
      </w:pPr>
      <w:r>
        <w:rPr>
          <w:sz w:val="36"/>
          <w:szCs w:val="36"/>
        </w:rPr>
        <w:t>一、施工单位安全生产责任</w:t>
      </w:r>
    </w:p>
    <w:p>
      <w:pPr>
        <w:spacing w:line="460" w:lineRule="exact"/>
        <w:ind w:firstLine="560" w:firstLineChars="200"/>
        <w:rPr>
          <w:rFonts w:eastAsia="仿宋_GB2312"/>
          <w:sz w:val="28"/>
          <w:szCs w:val="28"/>
        </w:rPr>
      </w:pPr>
    </w:p>
    <w:p>
      <w:pPr>
        <w:spacing w:line="460" w:lineRule="exact"/>
        <w:ind w:firstLine="560" w:firstLineChars="200"/>
        <w:rPr>
          <w:rFonts w:eastAsia="仿宋_GB2312"/>
          <w:sz w:val="28"/>
          <w:szCs w:val="28"/>
        </w:rPr>
      </w:pPr>
      <w:r>
        <w:rPr>
          <w:rFonts w:eastAsia="仿宋_GB2312"/>
          <w:sz w:val="28"/>
          <w:szCs w:val="28"/>
        </w:rPr>
        <w:t>1、施工单位须认真贯彻执行国家和北京市有关安全生产的法律、法规及技术安全标准，执行学校有关规定，防范安全生产事故。</w:t>
      </w:r>
    </w:p>
    <w:p>
      <w:pPr>
        <w:spacing w:line="460" w:lineRule="exact"/>
        <w:ind w:firstLine="560" w:firstLineChars="200"/>
        <w:rPr>
          <w:rFonts w:eastAsia="仿宋_GB2312"/>
          <w:sz w:val="28"/>
          <w:szCs w:val="28"/>
        </w:rPr>
      </w:pPr>
      <w:r>
        <w:rPr>
          <w:rFonts w:eastAsia="仿宋_GB2312"/>
          <w:sz w:val="28"/>
          <w:szCs w:val="28"/>
        </w:rPr>
        <w:t>2、施工单位负责施工过程中的安全工作，施工单位负责人是第一责任人，全面负责安全生产工作</w:t>
      </w:r>
      <w:r>
        <w:rPr>
          <w:rFonts w:hint="eastAsia" w:eastAsia="仿宋_GB2312"/>
          <w:sz w:val="28"/>
          <w:szCs w:val="28"/>
        </w:rPr>
        <w:t>，</w:t>
      </w:r>
      <w:r>
        <w:rPr>
          <w:rFonts w:eastAsia="仿宋_GB2312"/>
          <w:sz w:val="28"/>
          <w:szCs w:val="28"/>
        </w:rPr>
        <w:t>并明确专人负责安全生产工作，层层落实责任制，把责任落实到班组、岗位和人员。</w:t>
      </w:r>
    </w:p>
    <w:p>
      <w:pPr>
        <w:spacing w:line="460" w:lineRule="exact"/>
        <w:ind w:firstLine="560" w:firstLineChars="200"/>
        <w:rPr>
          <w:rFonts w:eastAsia="仿宋_GB2312"/>
          <w:sz w:val="28"/>
          <w:szCs w:val="28"/>
        </w:rPr>
      </w:pPr>
      <w:r>
        <w:rPr>
          <w:rFonts w:eastAsia="仿宋_GB2312"/>
          <w:sz w:val="28"/>
          <w:szCs w:val="28"/>
        </w:rPr>
        <w:t>3、制定完善安全生产各项规章制度和安全操作规程；根据本施工项目特点制定安全生产事故应急救援预案，明确各方责任，制定处置程序，落实保障措施。</w:t>
      </w:r>
    </w:p>
    <w:p>
      <w:pPr>
        <w:spacing w:line="460" w:lineRule="exact"/>
        <w:ind w:firstLine="560" w:firstLineChars="200"/>
        <w:rPr>
          <w:rFonts w:eastAsia="仿宋_GB2312"/>
          <w:sz w:val="28"/>
          <w:szCs w:val="28"/>
        </w:rPr>
      </w:pPr>
      <w:r>
        <w:rPr>
          <w:rFonts w:eastAsia="仿宋_GB2312"/>
          <w:sz w:val="28"/>
          <w:szCs w:val="28"/>
        </w:rPr>
        <w:t>4、负责本施工队伍安全生产法律、法规和安全知识的宣传教育，提高职工素质和安全意识</w:t>
      </w:r>
      <w:r>
        <w:rPr>
          <w:rFonts w:hint="eastAsia" w:eastAsia="仿宋_GB2312"/>
          <w:sz w:val="28"/>
          <w:szCs w:val="28"/>
        </w:rPr>
        <w:t>，</w:t>
      </w:r>
      <w:r>
        <w:rPr>
          <w:rFonts w:eastAsia="仿宋_GB2312"/>
          <w:sz w:val="28"/>
          <w:szCs w:val="28"/>
        </w:rPr>
        <w:t>做好特殊工种、岗位人员的安全教育和培训，经培训合格持证上岗。</w:t>
      </w:r>
    </w:p>
    <w:p>
      <w:pPr>
        <w:spacing w:line="460" w:lineRule="exact"/>
        <w:ind w:firstLine="560" w:firstLineChars="200"/>
        <w:rPr>
          <w:rFonts w:eastAsia="仿宋_GB2312"/>
          <w:sz w:val="28"/>
          <w:szCs w:val="28"/>
        </w:rPr>
      </w:pPr>
      <w:r>
        <w:rPr>
          <w:rFonts w:eastAsia="仿宋_GB2312"/>
          <w:sz w:val="28"/>
          <w:szCs w:val="28"/>
        </w:rPr>
        <w:t>5、开展经常性安全检查，认真进行隐患排查，发现事故隐患，立即采取措施，予以消除。</w:t>
      </w:r>
    </w:p>
    <w:p>
      <w:pPr>
        <w:spacing w:line="460" w:lineRule="exact"/>
        <w:ind w:firstLine="560" w:firstLineChars="200"/>
        <w:rPr>
          <w:rFonts w:eastAsia="仿宋_GB2312"/>
          <w:sz w:val="28"/>
          <w:szCs w:val="28"/>
        </w:rPr>
      </w:pPr>
      <w:r>
        <w:rPr>
          <w:rFonts w:eastAsia="仿宋_GB2312"/>
          <w:sz w:val="28"/>
          <w:szCs w:val="28"/>
        </w:rPr>
        <w:t>6、按规定要求进行各种设施、设备的检修、保养、检测，配备完善安全防护设备、器材及用品，确保完好有效。</w:t>
      </w:r>
    </w:p>
    <w:p>
      <w:pPr>
        <w:spacing w:line="460" w:lineRule="exact"/>
        <w:ind w:firstLine="560" w:firstLineChars="200"/>
        <w:rPr>
          <w:rFonts w:eastAsia="仿宋_GB2312"/>
          <w:sz w:val="28"/>
          <w:szCs w:val="28"/>
        </w:rPr>
      </w:pPr>
      <w:r>
        <w:rPr>
          <w:rFonts w:eastAsia="仿宋_GB2312"/>
          <w:sz w:val="28"/>
          <w:szCs w:val="28"/>
        </w:rPr>
        <w:t>7、运输、储存、使用易燃易爆和危险化学品，必须严格执行国家有关规定，安装警示标志，安全防范措施齐备。</w:t>
      </w:r>
    </w:p>
    <w:p>
      <w:pPr>
        <w:spacing w:line="460" w:lineRule="exact"/>
        <w:ind w:firstLine="560" w:firstLineChars="200"/>
        <w:rPr>
          <w:rFonts w:eastAsia="仿宋_GB2312"/>
          <w:sz w:val="28"/>
          <w:szCs w:val="28"/>
        </w:rPr>
      </w:pPr>
      <w:r>
        <w:rPr>
          <w:rFonts w:eastAsia="仿宋_GB2312"/>
          <w:sz w:val="28"/>
          <w:szCs w:val="28"/>
        </w:rPr>
        <w:t>8、施工单位要针对施工项目的特点和可能发生的危险,根据行业安全规范,制定安全施工方案，遵守操作规程，不交叉作业，落实安全措施，指定专人负责作业现场监督管理。</w:t>
      </w:r>
    </w:p>
    <w:p>
      <w:pPr>
        <w:spacing w:line="460" w:lineRule="exact"/>
        <w:ind w:firstLine="560" w:firstLineChars="200"/>
        <w:rPr>
          <w:rFonts w:eastAsia="仿宋_GB2312"/>
          <w:sz w:val="28"/>
          <w:szCs w:val="28"/>
        </w:rPr>
      </w:pPr>
      <w:r>
        <w:rPr>
          <w:rFonts w:eastAsia="仿宋_GB2312"/>
          <w:sz w:val="28"/>
          <w:szCs w:val="28"/>
        </w:rPr>
        <w:t>9、施工现场安全负责人要经常与学校基建、后勤等有关部门保持联系,应在高危等施工范围装设临时围栏或警告标志，禁止无关人员进入施工现场，防止施工不当破坏学校各种设施或造成第三者人身伤害及财产损失，保证文明施工。</w:t>
      </w:r>
    </w:p>
    <w:p>
      <w:pPr>
        <w:spacing w:line="460" w:lineRule="exact"/>
        <w:ind w:firstLine="560" w:firstLineChars="200"/>
        <w:rPr>
          <w:rFonts w:eastAsia="仿宋_GB2312"/>
          <w:sz w:val="28"/>
          <w:szCs w:val="28"/>
        </w:rPr>
      </w:pPr>
      <w:r>
        <w:rPr>
          <w:rFonts w:eastAsia="仿宋_GB2312"/>
          <w:sz w:val="28"/>
          <w:szCs w:val="28"/>
        </w:rPr>
        <w:t>10、发生安全生产事故，施工单位是责任单位，单位主要负责人要立即到现场，迅速采取有效措施组织抢救，防止事态扩大，避免给甲方造成不良影响。因事故造成的一切损失与甲方无关，甲方不承担任何责任。积极配合上级部门查处各类事故。</w:t>
      </w:r>
    </w:p>
    <w:p>
      <w:pPr>
        <w:spacing w:line="460" w:lineRule="exact"/>
        <w:ind w:firstLine="560" w:firstLineChars="200"/>
        <w:rPr>
          <w:b/>
          <w:sz w:val="24"/>
        </w:rPr>
      </w:pPr>
      <w:r>
        <w:rPr>
          <w:rFonts w:eastAsia="仿宋_GB2312"/>
          <w:sz w:val="28"/>
          <w:szCs w:val="28"/>
        </w:rPr>
        <w:br w:type="page"/>
      </w:r>
      <w:r>
        <w:rPr>
          <w:b/>
          <w:sz w:val="24"/>
        </w:rPr>
        <w:t>附件2：</w:t>
      </w:r>
    </w:p>
    <w:p>
      <w:pPr>
        <w:spacing w:line="520" w:lineRule="exact"/>
        <w:jc w:val="center"/>
        <w:rPr>
          <w:sz w:val="36"/>
          <w:szCs w:val="36"/>
        </w:rPr>
      </w:pPr>
      <w:r>
        <w:rPr>
          <w:sz w:val="36"/>
          <w:szCs w:val="36"/>
        </w:rPr>
        <w:t>二、施工单位防火安全责任</w:t>
      </w:r>
    </w:p>
    <w:p>
      <w:pPr>
        <w:spacing w:line="520" w:lineRule="exact"/>
        <w:jc w:val="center"/>
        <w:rPr>
          <w:sz w:val="36"/>
          <w:szCs w:val="36"/>
        </w:rPr>
      </w:pPr>
    </w:p>
    <w:p>
      <w:pPr>
        <w:spacing w:line="440" w:lineRule="exact"/>
        <w:ind w:firstLine="560" w:firstLineChars="200"/>
        <w:rPr>
          <w:rFonts w:eastAsia="仿宋_GB2312"/>
          <w:sz w:val="28"/>
          <w:szCs w:val="28"/>
        </w:rPr>
      </w:pPr>
      <w:r>
        <w:rPr>
          <w:rFonts w:eastAsia="仿宋_GB2312"/>
          <w:sz w:val="28"/>
          <w:szCs w:val="28"/>
        </w:rPr>
        <w:t>1、在校内施工期间，施工单位法定代表人要认真贯彻执行《中华人民共和国消防法》、《北京市消防条例》，全面负责施工场地及民工生活区的防火安全管理工作，承担全部防火安全责任。</w:t>
      </w:r>
    </w:p>
    <w:p>
      <w:pPr>
        <w:spacing w:line="440" w:lineRule="exact"/>
        <w:ind w:firstLine="560" w:firstLineChars="200"/>
        <w:rPr>
          <w:rFonts w:eastAsia="仿宋_GB2312"/>
          <w:sz w:val="28"/>
          <w:szCs w:val="28"/>
        </w:rPr>
      </w:pPr>
      <w:r>
        <w:rPr>
          <w:rFonts w:eastAsia="仿宋_GB2312"/>
          <w:sz w:val="28"/>
          <w:szCs w:val="28"/>
        </w:rPr>
        <w:t>2、新、改、扩（含装饰装修）建等施工项目，按照学校及国家有关规定及时向学校有关部门和政府主管部门进行申报。</w:t>
      </w:r>
    </w:p>
    <w:p>
      <w:pPr>
        <w:spacing w:line="440" w:lineRule="exact"/>
        <w:ind w:firstLine="560" w:firstLineChars="200"/>
        <w:rPr>
          <w:rFonts w:eastAsia="仿宋_GB2312"/>
          <w:sz w:val="28"/>
          <w:szCs w:val="28"/>
        </w:rPr>
      </w:pPr>
      <w:r>
        <w:rPr>
          <w:rFonts w:eastAsia="仿宋_GB2312"/>
          <w:sz w:val="28"/>
          <w:szCs w:val="28"/>
        </w:rPr>
        <w:t>3、确定一名防火安全负责人全面负责本单位防火安全日常管理工作，负责落实本单位防火安全责任制，制定完善的防火安全管理制度，制定灭火应急预案，落实工作措施，做好日常防火安全的监督管理</w:t>
      </w:r>
      <w:r>
        <w:rPr>
          <w:rFonts w:hint="eastAsia" w:eastAsia="仿宋_GB2312"/>
          <w:sz w:val="28"/>
          <w:szCs w:val="28"/>
        </w:rPr>
        <w:t>，</w:t>
      </w:r>
      <w:r>
        <w:rPr>
          <w:rFonts w:eastAsia="仿宋_GB2312"/>
          <w:sz w:val="28"/>
          <w:szCs w:val="28"/>
        </w:rPr>
        <w:t>开展经常性的安全检查</w:t>
      </w:r>
      <w:r>
        <w:rPr>
          <w:rFonts w:hint="eastAsia" w:eastAsia="仿宋_GB2312"/>
          <w:sz w:val="28"/>
          <w:szCs w:val="28"/>
        </w:rPr>
        <w:t>，</w:t>
      </w:r>
      <w:r>
        <w:rPr>
          <w:rFonts w:eastAsia="仿宋_GB2312"/>
          <w:sz w:val="28"/>
          <w:szCs w:val="28"/>
        </w:rPr>
        <w:t>发现火灾隐患立即采取措施，予以消除。</w:t>
      </w:r>
    </w:p>
    <w:p>
      <w:pPr>
        <w:spacing w:line="440" w:lineRule="exact"/>
        <w:ind w:firstLine="560" w:firstLineChars="200"/>
        <w:rPr>
          <w:rFonts w:eastAsia="仿宋_GB2312"/>
          <w:sz w:val="28"/>
          <w:szCs w:val="28"/>
        </w:rPr>
      </w:pPr>
      <w:r>
        <w:rPr>
          <w:rFonts w:eastAsia="仿宋_GB2312"/>
          <w:sz w:val="28"/>
          <w:szCs w:val="28"/>
        </w:rPr>
        <w:t>4、制定本单位各工种、各岗位的防火安全责任制，并做到制度上墙、负责对施工人员进行防火安全教育和灭火知识培训；做到会报警、会使用消防器材、会扑灭初起火险。</w:t>
      </w:r>
    </w:p>
    <w:p>
      <w:pPr>
        <w:spacing w:line="440" w:lineRule="exact"/>
        <w:ind w:firstLine="560" w:firstLineChars="200"/>
        <w:rPr>
          <w:rFonts w:eastAsia="仿宋_GB2312"/>
          <w:sz w:val="28"/>
          <w:szCs w:val="28"/>
        </w:rPr>
      </w:pPr>
      <w:r>
        <w:rPr>
          <w:rFonts w:eastAsia="仿宋_GB2312"/>
          <w:sz w:val="28"/>
          <w:szCs w:val="28"/>
        </w:rPr>
        <w:t>5、爱护校内消防设施，不得随意埋压、圈占、挪用、损坏和拆除，保证消防通道、安全出口畅通，根据施工现场及民工生活区的实际情况设置消火栓，配足灭火器材，设置警示标志，并保证完好有效。</w:t>
      </w:r>
    </w:p>
    <w:p>
      <w:pPr>
        <w:spacing w:line="440" w:lineRule="exact"/>
        <w:ind w:firstLine="560" w:firstLineChars="200"/>
        <w:rPr>
          <w:rFonts w:eastAsia="仿宋_GB2312"/>
          <w:sz w:val="28"/>
          <w:szCs w:val="28"/>
        </w:rPr>
      </w:pPr>
      <w:r>
        <w:rPr>
          <w:rFonts w:eastAsia="仿宋_GB2312"/>
          <w:sz w:val="28"/>
          <w:szCs w:val="28"/>
        </w:rPr>
        <w:t>6、按消防安全管理规定要求安全用电、用火，严禁私拉乱接临时电线；严禁超负荷用电；严禁交插危险作业；严禁焚烧废弃可燃杂物。</w:t>
      </w:r>
    </w:p>
    <w:p>
      <w:pPr>
        <w:spacing w:line="440" w:lineRule="exact"/>
        <w:ind w:firstLine="560" w:firstLineChars="200"/>
        <w:rPr>
          <w:rFonts w:eastAsia="仿宋_GB2312"/>
          <w:sz w:val="28"/>
          <w:szCs w:val="28"/>
        </w:rPr>
      </w:pPr>
      <w:r>
        <w:rPr>
          <w:rFonts w:eastAsia="仿宋_GB2312"/>
          <w:sz w:val="28"/>
          <w:szCs w:val="28"/>
        </w:rPr>
        <w:t>7、施工现场使用、存放易燃易爆材料等必须严格落实各项防火防爆制度，易燃易爆场所内严禁吸烟及动用明火。电工电、气焊等具有火灾危险的操作人员必须持证上岗。施工如需动用明火时，要落实安全防范措施，到</w:t>
      </w:r>
      <w:r>
        <w:rPr>
          <w:rFonts w:hint="eastAsia" w:eastAsia="仿宋_GB2312"/>
          <w:sz w:val="28"/>
          <w:szCs w:val="28"/>
          <w:lang w:eastAsia="zh-CN"/>
        </w:rPr>
        <w:t>保卫处</w:t>
      </w:r>
      <w:r>
        <w:rPr>
          <w:rFonts w:eastAsia="仿宋_GB2312"/>
          <w:sz w:val="28"/>
          <w:szCs w:val="28"/>
        </w:rPr>
        <w:t>办理动火证，经批准后方可使用。</w:t>
      </w:r>
    </w:p>
    <w:p>
      <w:pPr>
        <w:spacing w:line="440" w:lineRule="exact"/>
        <w:ind w:firstLine="560" w:firstLineChars="200"/>
        <w:rPr>
          <w:rFonts w:eastAsia="仿宋_GB2312"/>
          <w:sz w:val="28"/>
          <w:szCs w:val="28"/>
        </w:rPr>
      </w:pPr>
      <w:r>
        <w:rPr>
          <w:rFonts w:eastAsia="仿宋_GB2312"/>
          <w:sz w:val="28"/>
          <w:szCs w:val="28"/>
        </w:rPr>
        <w:t>8、施工生活区内，严禁使用电炉、热得快、电热毯等，不准私自拉接电线插座，不准躺在床上吸烟。施工结束应做到工完、料尽、场地清，并保持宿舍的卫生整洁，确保安全文明施工。</w:t>
      </w:r>
    </w:p>
    <w:p>
      <w:pPr>
        <w:spacing w:line="440" w:lineRule="exact"/>
        <w:ind w:firstLine="560" w:firstLineChars="200"/>
        <w:rPr>
          <w:rFonts w:eastAsia="仿宋_GB2312"/>
          <w:sz w:val="28"/>
          <w:szCs w:val="28"/>
        </w:rPr>
      </w:pPr>
      <w:r>
        <w:rPr>
          <w:rFonts w:eastAsia="仿宋_GB2312"/>
          <w:sz w:val="28"/>
          <w:szCs w:val="28"/>
        </w:rPr>
        <w:t>9、积极配合学校和公安消防部门进行防火安全检查，并对提出的不安全隐患及时整改。</w:t>
      </w:r>
    </w:p>
    <w:p>
      <w:pPr>
        <w:spacing w:line="440" w:lineRule="exact"/>
        <w:ind w:firstLine="560" w:firstLineChars="200"/>
        <w:rPr>
          <w:rFonts w:eastAsia="仿宋_GB2312"/>
          <w:sz w:val="28"/>
          <w:szCs w:val="28"/>
        </w:rPr>
        <w:sectPr>
          <w:headerReference r:id="rId8" w:type="first"/>
          <w:footerReference r:id="rId9" w:type="first"/>
          <w:headerReference r:id="rId7" w:type="default"/>
          <w:pgSz w:w="11906" w:h="16838"/>
          <w:pgMar w:top="1134" w:right="1701" w:bottom="1134" w:left="1701" w:header="851" w:footer="992" w:gutter="0"/>
          <w:cols w:space="425" w:num="1"/>
          <w:titlePg/>
          <w:docGrid w:type="lines" w:linePitch="312" w:charSpace="0"/>
        </w:sectPr>
      </w:pPr>
      <w:r>
        <w:rPr>
          <w:rFonts w:eastAsia="仿宋_GB2312"/>
          <w:sz w:val="28"/>
          <w:szCs w:val="28"/>
        </w:rPr>
        <w:t>10、对违反《中华人民共和国消防法》《机关、团体、企事业单位消防安全管理规定》的，按规定处罚。</w:t>
      </w:r>
    </w:p>
    <w:p>
      <w:pPr>
        <w:spacing w:line="440" w:lineRule="exact"/>
        <w:ind w:firstLine="560" w:firstLineChars="200"/>
        <w:rPr>
          <w:rFonts w:eastAsia="仿宋_GB2312"/>
          <w:sz w:val="28"/>
          <w:szCs w:val="28"/>
        </w:rPr>
      </w:pPr>
      <w:r>
        <w:rPr>
          <w:rFonts w:eastAsia="仿宋_GB2312"/>
          <w:sz w:val="28"/>
          <w:szCs w:val="28"/>
        </w:rPr>
        <w:br w:type="page"/>
      </w:r>
    </w:p>
    <w:p>
      <w:pPr>
        <w:spacing w:line="460" w:lineRule="exact"/>
        <w:rPr>
          <w:b/>
          <w:sz w:val="24"/>
        </w:rPr>
      </w:pPr>
      <w:r>
        <w:rPr>
          <w:b/>
          <w:sz w:val="24"/>
        </w:rPr>
        <w:t>附件3：</w:t>
      </w:r>
    </w:p>
    <w:p>
      <w:pPr>
        <w:spacing w:line="520" w:lineRule="exact"/>
        <w:jc w:val="center"/>
        <w:rPr>
          <w:sz w:val="36"/>
          <w:szCs w:val="36"/>
        </w:rPr>
      </w:pPr>
      <w:r>
        <w:rPr>
          <w:sz w:val="36"/>
          <w:szCs w:val="36"/>
        </w:rPr>
        <w:t>三、施工车辆交通安全责任</w:t>
      </w:r>
    </w:p>
    <w:p>
      <w:pPr>
        <w:spacing w:line="520" w:lineRule="exact"/>
        <w:ind w:firstLine="560" w:firstLineChars="200"/>
        <w:rPr>
          <w:rFonts w:eastAsia="仿宋_GB2312"/>
          <w:sz w:val="28"/>
          <w:szCs w:val="28"/>
        </w:rPr>
      </w:pPr>
    </w:p>
    <w:p>
      <w:pPr>
        <w:spacing w:line="520" w:lineRule="exact"/>
        <w:ind w:firstLine="560" w:firstLineChars="200"/>
        <w:rPr>
          <w:rFonts w:eastAsia="仿宋_GB2312"/>
          <w:sz w:val="28"/>
          <w:szCs w:val="28"/>
        </w:rPr>
      </w:pPr>
      <w:r>
        <w:rPr>
          <w:rFonts w:eastAsia="仿宋_GB2312"/>
          <w:sz w:val="28"/>
          <w:szCs w:val="28"/>
        </w:rPr>
        <w:t>1、施工单位必须认真贯彻执行《北京市实施〈中华人民共和国道路交通安全法〉办法》及执行学校相关规定，充分认识到交通安全的重要性，建立健全交通安全责任制，认真落实</w:t>
      </w:r>
      <w:r>
        <w:rPr>
          <w:rFonts w:hint="eastAsia" w:eastAsia="仿宋_GB2312"/>
          <w:sz w:val="28"/>
          <w:szCs w:val="28"/>
        </w:rPr>
        <w:t>“</w:t>
      </w:r>
      <w:r>
        <w:rPr>
          <w:rFonts w:eastAsia="仿宋_GB2312"/>
          <w:sz w:val="28"/>
          <w:szCs w:val="28"/>
        </w:rPr>
        <w:t>谁主管谁负责</w:t>
      </w:r>
      <w:r>
        <w:rPr>
          <w:rFonts w:hint="eastAsia" w:eastAsia="仿宋_GB2312"/>
          <w:sz w:val="28"/>
          <w:szCs w:val="28"/>
        </w:rPr>
        <w:t>”</w:t>
      </w:r>
      <w:r>
        <w:rPr>
          <w:rFonts w:eastAsia="仿宋_GB2312"/>
          <w:sz w:val="28"/>
          <w:szCs w:val="28"/>
        </w:rPr>
        <w:t>的原则，设立由一名主要领导负责、并有若干名安全员的交通安全组织，负责对本单位交通安全工作进行监督检查。</w:t>
      </w:r>
    </w:p>
    <w:p>
      <w:pPr>
        <w:spacing w:line="520" w:lineRule="exact"/>
        <w:ind w:firstLine="560" w:firstLineChars="200"/>
        <w:rPr>
          <w:rFonts w:eastAsia="仿宋_GB2312"/>
          <w:sz w:val="28"/>
          <w:szCs w:val="28"/>
        </w:rPr>
      </w:pPr>
      <w:r>
        <w:rPr>
          <w:rFonts w:eastAsia="仿宋_GB2312"/>
          <w:sz w:val="28"/>
          <w:szCs w:val="28"/>
        </w:rPr>
        <w:t>2、加强对所属人员的交通安全教育，特别是对机动车驾驶员的职业道德教育，严禁酒后开车、疲劳驾驶，不得驾驶摩托车进入学校。</w:t>
      </w:r>
    </w:p>
    <w:p>
      <w:pPr>
        <w:spacing w:line="520" w:lineRule="exact"/>
        <w:ind w:firstLine="560" w:firstLineChars="200"/>
        <w:rPr>
          <w:rFonts w:eastAsia="仿宋_GB2312"/>
          <w:sz w:val="28"/>
          <w:szCs w:val="28"/>
        </w:rPr>
      </w:pPr>
      <w:r>
        <w:rPr>
          <w:rFonts w:eastAsia="仿宋_GB2312"/>
          <w:sz w:val="28"/>
          <w:szCs w:val="28"/>
        </w:rPr>
        <w:t>3、施工期间有车辆需进入教学区、办公区、学生公寓区等限行区域前，应报请建设方进车时间、进车型号、进车路线及运送材料，在网上提交进车申请。</w:t>
      </w:r>
    </w:p>
    <w:p>
      <w:pPr>
        <w:spacing w:line="520" w:lineRule="exact"/>
        <w:ind w:firstLine="560" w:firstLineChars="200"/>
        <w:rPr>
          <w:rFonts w:eastAsia="仿宋_GB2312"/>
          <w:sz w:val="28"/>
          <w:szCs w:val="28"/>
        </w:rPr>
      </w:pPr>
      <w:r>
        <w:rPr>
          <w:rFonts w:eastAsia="仿宋_GB2312"/>
          <w:sz w:val="28"/>
          <w:szCs w:val="28"/>
        </w:rPr>
        <w:t>4、施工单位以及所属车辆在校园内行驶时，应向门卫询问限行时间、行驶路线等注意事项，经过对车辆查验后，按照交通标志、标线行驶或停放，行驶中注意来往行人和车辆，且速度不得高于</w:t>
      </w:r>
      <w:r>
        <w:rPr>
          <w:rFonts w:hint="eastAsia" w:eastAsia="仿宋_GB2312"/>
          <w:sz w:val="28"/>
          <w:szCs w:val="28"/>
          <w:lang w:val="en-US" w:eastAsia="zh-CN"/>
        </w:rPr>
        <w:t>10</w:t>
      </w:r>
      <w:r>
        <w:rPr>
          <w:rFonts w:eastAsia="仿宋_GB2312"/>
          <w:sz w:val="28"/>
          <w:szCs w:val="28"/>
        </w:rPr>
        <w:t>公里/小时，校内禁止鸣笛。</w:t>
      </w:r>
    </w:p>
    <w:p>
      <w:pPr>
        <w:spacing w:line="520" w:lineRule="exact"/>
        <w:ind w:firstLine="560" w:firstLineChars="200"/>
        <w:rPr>
          <w:rFonts w:eastAsia="仿宋_GB2312"/>
          <w:sz w:val="28"/>
          <w:szCs w:val="28"/>
        </w:rPr>
      </w:pPr>
      <w:r>
        <w:rPr>
          <w:rFonts w:eastAsia="仿宋_GB2312"/>
          <w:sz w:val="28"/>
          <w:szCs w:val="28"/>
        </w:rPr>
        <w:t>5、对所属车辆应定期检查、维修，确保机件、制动、性能完好有效；不得在校内使用未经年检或检验不合格车辆，发现安全隐患应及时处理。</w:t>
      </w:r>
    </w:p>
    <w:p>
      <w:pPr>
        <w:spacing w:line="520" w:lineRule="exact"/>
        <w:ind w:firstLine="560" w:firstLineChars="200"/>
        <w:rPr>
          <w:rFonts w:eastAsia="仿宋_GB2312"/>
          <w:sz w:val="28"/>
          <w:szCs w:val="28"/>
        </w:rPr>
      </w:pPr>
      <w:r>
        <w:rPr>
          <w:rFonts w:eastAsia="仿宋_GB2312"/>
          <w:sz w:val="28"/>
          <w:szCs w:val="28"/>
        </w:rPr>
        <w:t>6、大型运输车辆出入校门时，应有安全员在沿线及工地出入口指挥车辆，疏导交通和提醒行人注意安全。</w:t>
      </w:r>
    </w:p>
    <w:p>
      <w:pPr>
        <w:spacing w:line="520" w:lineRule="exact"/>
        <w:ind w:firstLine="560" w:firstLineChars="200"/>
        <w:rPr>
          <w:rFonts w:eastAsia="仿宋_GB2312"/>
          <w:sz w:val="28"/>
          <w:szCs w:val="28"/>
        </w:rPr>
      </w:pPr>
      <w:r>
        <w:rPr>
          <w:rFonts w:eastAsia="仿宋_GB2312"/>
          <w:sz w:val="28"/>
          <w:szCs w:val="28"/>
        </w:rPr>
        <w:t>7、对洒落在道路上的渣土、垃圾、废弃物及时清理，保持道路清洁畅通。</w:t>
      </w:r>
    </w:p>
    <w:p>
      <w:pPr>
        <w:spacing w:line="520" w:lineRule="exact"/>
        <w:ind w:firstLine="560" w:firstLineChars="200"/>
        <w:rPr>
          <w:rFonts w:eastAsia="仿宋_GB2312"/>
          <w:sz w:val="28"/>
          <w:szCs w:val="28"/>
        </w:rPr>
      </w:pPr>
      <w:r>
        <w:rPr>
          <w:rFonts w:eastAsia="仿宋_GB2312"/>
          <w:sz w:val="28"/>
          <w:szCs w:val="28"/>
        </w:rPr>
        <w:t>8、因施工单位以及所属车辆造成校园内交通设备及其它设施损坏，应无条件予以赔偿，建设方有负责监管及费用结算的责任。</w:t>
      </w:r>
    </w:p>
    <w:p>
      <w:pPr>
        <w:spacing w:line="520" w:lineRule="exact"/>
        <w:ind w:firstLine="560" w:firstLineChars="200"/>
        <w:rPr>
          <w:rFonts w:eastAsia="仿宋_GB2312"/>
          <w:sz w:val="28"/>
          <w:szCs w:val="28"/>
        </w:rPr>
        <w:sectPr>
          <w:footerReference r:id="rId10" w:type="default"/>
          <w:type w:val="continuous"/>
          <w:pgSz w:w="11906" w:h="16838"/>
          <w:pgMar w:top="1134" w:right="1701" w:bottom="1134" w:left="1701" w:header="851" w:footer="992" w:gutter="0"/>
          <w:cols w:space="425" w:num="1"/>
          <w:titlePg/>
          <w:docGrid w:type="lines" w:linePitch="312" w:charSpace="0"/>
        </w:sectPr>
      </w:pPr>
      <w:r>
        <w:rPr>
          <w:rFonts w:eastAsia="仿宋_GB2312"/>
          <w:sz w:val="28"/>
          <w:szCs w:val="28"/>
        </w:rPr>
        <w:t>9、加强与管理部门沟通，协调好双方的工作关系。</w:t>
      </w:r>
    </w:p>
    <w:p>
      <w:pPr>
        <w:spacing w:line="480" w:lineRule="exact"/>
        <w:jc w:val="left"/>
        <w:rPr>
          <w:b/>
          <w:sz w:val="24"/>
        </w:rPr>
      </w:pPr>
      <w:r>
        <w:rPr>
          <w:b/>
          <w:sz w:val="24"/>
        </w:rPr>
        <w:t>附件4：</w:t>
      </w:r>
    </w:p>
    <w:p>
      <w:pPr>
        <w:spacing w:line="500" w:lineRule="exact"/>
        <w:jc w:val="center"/>
        <w:rPr>
          <w:sz w:val="36"/>
          <w:szCs w:val="36"/>
        </w:rPr>
      </w:pPr>
      <w:r>
        <w:rPr>
          <w:sz w:val="36"/>
          <w:szCs w:val="36"/>
        </w:rPr>
        <w:t>四、校园综合治理责任</w:t>
      </w:r>
    </w:p>
    <w:p>
      <w:pPr>
        <w:spacing w:line="500" w:lineRule="exact"/>
        <w:ind w:firstLine="560" w:firstLineChars="200"/>
        <w:rPr>
          <w:rFonts w:eastAsia="仿宋_GB2312"/>
          <w:sz w:val="28"/>
          <w:szCs w:val="28"/>
        </w:rPr>
      </w:pPr>
    </w:p>
    <w:p>
      <w:pPr>
        <w:spacing w:line="500" w:lineRule="exact"/>
        <w:ind w:firstLine="560" w:firstLineChars="200"/>
        <w:rPr>
          <w:rFonts w:eastAsia="仿宋_GB2312"/>
          <w:sz w:val="28"/>
          <w:szCs w:val="28"/>
        </w:rPr>
      </w:pPr>
      <w:r>
        <w:rPr>
          <w:rFonts w:eastAsia="仿宋_GB2312"/>
          <w:sz w:val="28"/>
          <w:szCs w:val="28"/>
        </w:rPr>
        <w:t>1、贯彻执行《北京市社会治安综合治理条例》及学校文件精神和安全管理规定，维护学校正常的科研、教学、生活秩序；</w:t>
      </w:r>
    </w:p>
    <w:p>
      <w:pPr>
        <w:spacing w:line="500" w:lineRule="exact"/>
        <w:ind w:firstLine="560" w:firstLineChars="200"/>
        <w:rPr>
          <w:rFonts w:eastAsia="仿宋_GB2312"/>
          <w:sz w:val="28"/>
          <w:szCs w:val="28"/>
        </w:rPr>
      </w:pPr>
      <w:r>
        <w:rPr>
          <w:rFonts w:eastAsia="仿宋_GB2312"/>
          <w:sz w:val="28"/>
          <w:szCs w:val="28"/>
        </w:rPr>
        <w:t>2、对本单位所属人员（包括外来人员）进行有关法律、法规、校纪、校规方面的宣传教育</w:t>
      </w:r>
      <w:r>
        <w:rPr>
          <w:rFonts w:hint="eastAsia" w:eastAsia="仿宋_GB2312"/>
          <w:sz w:val="28"/>
          <w:szCs w:val="28"/>
        </w:rPr>
        <w:t>，</w:t>
      </w:r>
      <w:r>
        <w:rPr>
          <w:rFonts w:eastAsia="仿宋_GB2312"/>
          <w:sz w:val="28"/>
          <w:szCs w:val="28"/>
        </w:rPr>
        <w:t>增强法制观念，树立公德意识；</w:t>
      </w:r>
    </w:p>
    <w:p>
      <w:pPr>
        <w:spacing w:line="500" w:lineRule="exact"/>
        <w:ind w:firstLine="560" w:firstLineChars="200"/>
        <w:rPr>
          <w:rFonts w:eastAsia="仿宋_GB2312"/>
          <w:sz w:val="28"/>
          <w:szCs w:val="28"/>
        </w:rPr>
      </w:pPr>
      <w:r>
        <w:rPr>
          <w:rFonts w:eastAsia="仿宋_GB2312"/>
          <w:sz w:val="28"/>
          <w:szCs w:val="28"/>
        </w:rPr>
        <w:t>3、贯彻</w:t>
      </w:r>
      <w:r>
        <w:rPr>
          <w:rFonts w:hint="eastAsia" w:eastAsia="仿宋_GB2312"/>
          <w:sz w:val="28"/>
          <w:szCs w:val="28"/>
        </w:rPr>
        <w:t>“</w:t>
      </w:r>
      <w:r>
        <w:rPr>
          <w:rFonts w:eastAsia="仿宋_GB2312"/>
          <w:sz w:val="28"/>
          <w:szCs w:val="28"/>
        </w:rPr>
        <w:t>谁用工，谁主管，谁负责</w:t>
      </w:r>
      <w:r>
        <w:rPr>
          <w:rFonts w:hint="eastAsia" w:eastAsia="仿宋_GB2312"/>
          <w:sz w:val="28"/>
          <w:szCs w:val="28"/>
        </w:rPr>
        <w:t>”</w:t>
      </w:r>
      <w:r>
        <w:rPr>
          <w:rFonts w:eastAsia="仿宋_GB2312"/>
          <w:sz w:val="28"/>
          <w:szCs w:val="28"/>
        </w:rPr>
        <w:t>的原则，加强对施工人员的管理，所属人员必须统一到综合治理办公室办理登记注册手续，做到不雇佣证件不全或身份不明的流动人员及“法轮功”练习人员；</w:t>
      </w:r>
    </w:p>
    <w:p>
      <w:pPr>
        <w:spacing w:line="500" w:lineRule="exact"/>
        <w:ind w:firstLine="560" w:firstLineChars="200"/>
        <w:rPr>
          <w:rFonts w:eastAsia="仿宋_GB2312"/>
          <w:sz w:val="28"/>
          <w:szCs w:val="28"/>
        </w:rPr>
      </w:pPr>
      <w:r>
        <w:rPr>
          <w:rFonts w:eastAsia="仿宋_GB2312"/>
          <w:sz w:val="28"/>
          <w:szCs w:val="28"/>
        </w:rPr>
        <w:t>4、所属人员（包括外来人员）发生扰乱正常秩序，违反治安管理规定的事件或内部发生各类案件、事故，应积极配合主管部门进行处理；做好禁毒工作，保证无黄、赌、毒等各类违法犯罪行为；</w:t>
      </w:r>
    </w:p>
    <w:p>
      <w:pPr>
        <w:spacing w:line="500" w:lineRule="exact"/>
        <w:ind w:firstLine="560" w:firstLineChars="200"/>
        <w:rPr>
          <w:rFonts w:eastAsia="仿宋_GB2312"/>
          <w:sz w:val="28"/>
          <w:szCs w:val="28"/>
        </w:rPr>
      </w:pPr>
      <w:r>
        <w:rPr>
          <w:rFonts w:eastAsia="仿宋_GB2312"/>
          <w:sz w:val="28"/>
          <w:szCs w:val="28"/>
        </w:rPr>
        <w:t>5、负责所辖区域的环境整治工作</w:t>
      </w:r>
      <w:r>
        <w:rPr>
          <w:rFonts w:hint="eastAsia" w:eastAsia="仿宋_GB2312"/>
          <w:sz w:val="28"/>
          <w:szCs w:val="28"/>
        </w:rPr>
        <w:t>，</w:t>
      </w:r>
      <w:r>
        <w:rPr>
          <w:rFonts w:eastAsia="仿宋_GB2312"/>
          <w:sz w:val="28"/>
          <w:szCs w:val="28"/>
        </w:rPr>
        <w:t>制止乱涂写、张贴、散发广告行为，做好门前卫生及周围环境整治维护工作；</w:t>
      </w:r>
    </w:p>
    <w:p>
      <w:pPr>
        <w:spacing w:line="500" w:lineRule="exact"/>
        <w:ind w:firstLine="560" w:firstLineChars="200"/>
        <w:rPr>
          <w:rFonts w:eastAsia="仿宋_GB2312"/>
          <w:sz w:val="28"/>
          <w:szCs w:val="28"/>
        </w:rPr>
      </w:pPr>
      <w:r>
        <w:rPr>
          <w:rFonts w:eastAsia="仿宋_GB2312"/>
          <w:sz w:val="28"/>
          <w:szCs w:val="28"/>
        </w:rPr>
        <w:t>6、制定防火、防盗、交通安全管理制度，落实岗位安全责任制，确定岗位安全责任人，明确职责；</w:t>
      </w:r>
    </w:p>
    <w:p>
      <w:pPr>
        <w:spacing w:line="500" w:lineRule="exact"/>
        <w:ind w:firstLine="560" w:firstLineChars="200"/>
        <w:rPr>
          <w:rFonts w:eastAsia="仿宋_GB2312"/>
          <w:sz w:val="28"/>
          <w:szCs w:val="28"/>
        </w:rPr>
      </w:pPr>
      <w:r>
        <w:rPr>
          <w:rFonts w:eastAsia="仿宋_GB2312"/>
          <w:sz w:val="28"/>
          <w:szCs w:val="28"/>
        </w:rPr>
        <w:t>7、保护学校各种设施，对施工中破坏的绿地及设施恢复原貌；</w:t>
      </w:r>
    </w:p>
    <w:p>
      <w:pPr>
        <w:spacing w:line="500" w:lineRule="exact"/>
        <w:ind w:firstLine="560" w:firstLineChars="200"/>
        <w:rPr>
          <w:rFonts w:eastAsia="仿宋_GB2312"/>
          <w:sz w:val="28"/>
          <w:szCs w:val="28"/>
        </w:rPr>
      </w:pPr>
      <w:r>
        <w:rPr>
          <w:rFonts w:eastAsia="仿宋_GB2312"/>
          <w:sz w:val="28"/>
          <w:szCs w:val="28"/>
        </w:rPr>
        <w:t>8、做到文明施工、安全施工。施工过程中若出现安全事故，一切后果由施工单位负责。</w:t>
      </w:r>
    </w:p>
    <w:p>
      <w:pPr>
        <w:spacing w:line="500" w:lineRule="exact"/>
        <w:ind w:firstLine="560" w:firstLineChars="200"/>
        <w:rPr>
          <w:rFonts w:eastAsia="仿宋_GB2312"/>
          <w:sz w:val="28"/>
          <w:szCs w:val="28"/>
        </w:rPr>
      </w:pPr>
      <w:r>
        <w:rPr>
          <w:rFonts w:eastAsia="仿宋_GB2312"/>
          <w:sz w:val="28"/>
          <w:szCs w:val="28"/>
        </w:rPr>
        <w:t>9、接受上级主管部门及学校的监督检查，对存在的安全隐患积极进行整改。</w:t>
      </w:r>
    </w:p>
    <w:p/>
    <w:sectPr>
      <w:footerReference r:id="rId11" w:type="first"/>
      <w:pgSz w:w="11906" w:h="16838"/>
      <w:pgMar w:top="1134" w:right="1701" w:bottom="113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rPr>
    </w:pPr>
    <w:r>
      <w:rPr>
        <w:rFonts w:ascii="Times New Roman" w:hAnsi="Times New Roman" w:cs="Times New Roman"/>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rPr>
    </w:pPr>
    <w:r>
      <w:rPr>
        <w:rFonts w:ascii="Times New Roman" w:hAnsi="Times New Roman" w:cs="Times New Roma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rPr>
    </w:pPr>
    <w:r>
      <w:rPr>
        <w:rFonts w:ascii="Times New Roman" w:hAnsi="Times New Roman" w:cs="Times New Roman"/>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rPr>
    </w:pPr>
    <w:r>
      <w:rPr>
        <w:rFonts w:ascii="Times New Roman" w:hAnsi="Times New Roman" w:cs="Times New Roman"/>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rPr>
    </w:pPr>
    <w:r>
      <w:rPr>
        <w:rFonts w:ascii="Times New Roman" w:hAnsi="Times New Roman" w:cs="Times New Roman"/>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rPr>
    </w:pPr>
    <w:r>
      <w:rPr>
        <w:rFonts w:ascii="Times New Roman" w:hAnsi="Times New Roman" w:cs="Times New Roman"/>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A5"/>
    <w:rsid w:val="00030300"/>
    <w:rsid w:val="00087FAA"/>
    <w:rsid w:val="000B2465"/>
    <w:rsid w:val="000B7184"/>
    <w:rsid w:val="001A2473"/>
    <w:rsid w:val="001B4557"/>
    <w:rsid w:val="001C579D"/>
    <w:rsid w:val="002108CA"/>
    <w:rsid w:val="002348E7"/>
    <w:rsid w:val="00294993"/>
    <w:rsid w:val="002D61A4"/>
    <w:rsid w:val="003A71BE"/>
    <w:rsid w:val="003D0DCA"/>
    <w:rsid w:val="0045403E"/>
    <w:rsid w:val="00460BAE"/>
    <w:rsid w:val="0046215B"/>
    <w:rsid w:val="00462311"/>
    <w:rsid w:val="004749C5"/>
    <w:rsid w:val="00482449"/>
    <w:rsid w:val="004A0062"/>
    <w:rsid w:val="004C659C"/>
    <w:rsid w:val="00511910"/>
    <w:rsid w:val="00543573"/>
    <w:rsid w:val="006A4EA8"/>
    <w:rsid w:val="006D14A1"/>
    <w:rsid w:val="007F20CA"/>
    <w:rsid w:val="00806E97"/>
    <w:rsid w:val="0084518D"/>
    <w:rsid w:val="008539AA"/>
    <w:rsid w:val="008C6B49"/>
    <w:rsid w:val="00906E53"/>
    <w:rsid w:val="00B17329"/>
    <w:rsid w:val="00B82F09"/>
    <w:rsid w:val="00B9031A"/>
    <w:rsid w:val="00BA63ED"/>
    <w:rsid w:val="00BC0B11"/>
    <w:rsid w:val="00BD09FE"/>
    <w:rsid w:val="00C12626"/>
    <w:rsid w:val="00C145A2"/>
    <w:rsid w:val="00C46EF0"/>
    <w:rsid w:val="00C76CB9"/>
    <w:rsid w:val="00CB664C"/>
    <w:rsid w:val="00D778F0"/>
    <w:rsid w:val="00DB0325"/>
    <w:rsid w:val="00DB283D"/>
    <w:rsid w:val="00DC2B12"/>
    <w:rsid w:val="00E97383"/>
    <w:rsid w:val="00F04DDC"/>
    <w:rsid w:val="00F23FA5"/>
    <w:rsid w:val="00FE4F5D"/>
    <w:rsid w:val="00FF530E"/>
    <w:rsid w:val="38284549"/>
    <w:rsid w:val="3A6527B1"/>
    <w:rsid w:val="59F23953"/>
    <w:rsid w:val="5AD84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 w:type="paragraph" w:styleId="11">
    <w:name w:val="No Spacing"/>
    <w:link w:val="12"/>
    <w:qFormat/>
    <w:uiPriority w:val="1"/>
    <w:rPr>
      <w:rFonts w:asciiTheme="minorHAnsi" w:hAnsiTheme="minorHAnsi" w:eastAsiaTheme="minorEastAsia" w:cstheme="minorBidi"/>
      <w:kern w:val="0"/>
      <w:sz w:val="22"/>
      <w:szCs w:val="22"/>
      <w:lang w:val="en-US" w:eastAsia="zh-CN" w:bidi="ar-SA"/>
    </w:rPr>
  </w:style>
  <w:style w:type="character" w:customStyle="1" w:styleId="12">
    <w:name w:val="无间隔 Char"/>
    <w:basedOn w:val="6"/>
    <w:link w:val="11"/>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F91AA-A2FB-411D-94E7-154B1B2A4983}">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630</Words>
  <Characters>3594</Characters>
  <Lines>29</Lines>
  <Paragraphs>8</Paragraphs>
  <TotalTime>600</TotalTime>
  <ScaleCrop>false</ScaleCrop>
  <LinksUpToDate>false</LinksUpToDate>
  <CharactersWithSpaces>4216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2013-04-09T03:28:00Z</dcterms:created>
  <dc:creator>lenovo</dc:creator>
  <cp:lastModifiedBy>pc</cp:lastModifiedBy>
  <cp:lastPrinted>2014-01-10T02:21:00Z</cp:lastPrinted>
  <dcterms:modified xsi:type="dcterms:W3CDTF">2021-11-03T02:08:26Z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4F1F5ED710854A489E7D4710B3242B77</vt:lpwstr>
  </property>
</Properties>
</file>