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7A" w:rsidRDefault="00DC0A7A" w:rsidP="00DC0A7A">
      <w:pPr>
        <w:spacing w:afterLines="100" w:after="312"/>
        <w:ind w:left="1081" w:hangingChars="300" w:hanging="1081"/>
        <w:jc w:val="center"/>
        <w:rPr>
          <w:rFonts w:ascii="华文中宋" w:eastAsia="华文中宋" w:hAnsi="华文中宋" w:cs="宋体"/>
          <w:b/>
          <w:color w:val="000000" w:themeColor="text1"/>
          <w:kern w:val="0"/>
          <w:sz w:val="36"/>
          <w:szCs w:val="32"/>
        </w:rPr>
      </w:pP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2"/>
        </w:rPr>
        <w:t>北京科技大学货物与服务单一来源采购报告单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122"/>
        <w:gridCol w:w="3185"/>
        <w:gridCol w:w="3215"/>
      </w:tblGrid>
      <w:tr w:rsidR="00DC0A7A" w:rsidRPr="00DC0A7A" w:rsidTr="00DC0A7A">
        <w:trPr>
          <w:trHeight w:val="1061"/>
        </w:trPr>
        <w:tc>
          <w:tcPr>
            <w:tcW w:w="2122" w:type="dxa"/>
            <w:vAlign w:val="center"/>
          </w:tcPr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C0A7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采购项目</w:t>
            </w:r>
          </w:p>
        </w:tc>
        <w:tc>
          <w:tcPr>
            <w:tcW w:w="6400" w:type="dxa"/>
            <w:gridSpan w:val="2"/>
            <w:vAlign w:val="center"/>
          </w:tcPr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DC0A7A" w:rsidRPr="00DC0A7A" w:rsidTr="00DC0A7A">
        <w:trPr>
          <w:trHeight w:val="1061"/>
        </w:trPr>
        <w:tc>
          <w:tcPr>
            <w:tcW w:w="2122" w:type="dxa"/>
            <w:vAlign w:val="center"/>
          </w:tcPr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C0A7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核心指标要求</w:t>
            </w:r>
          </w:p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C0A7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核心服务要求</w:t>
            </w:r>
          </w:p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C0A7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（必须满足项）</w:t>
            </w:r>
          </w:p>
        </w:tc>
        <w:tc>
          <w:tcPr>
            <w:tcW w:w="6400" w:type="dxa"/>
            <w:gridSpan w:val="2"/>
            <w:vAlign w:val="center"/>
          </w:tcPr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DC0A7A" w:rsidRPr="00DC0A7A" w:rsidTr="00DC0A7A">
        <w:trPr>
          <w:trHeight w:val="1131"/>
        </w:trPr>
        <w:tc>
          <w:tcPr>
            <w:tcW w:w="2122" w:type="dxa"/>
            <w:vAlign w:val="center"/>
          </w:tcPr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proofErr w:type="gramStart"/>
            <w:r w:rsidRPr="00DC0A7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拟成交</w:t>
            </w:r>
            <w:proofErr w:type="gramEnd"/>
            <w:r w:rsidRPr="00DC0A7A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供应商</w:t>
            </w:r>
          </w:p>
        </w:tc>
        <w:tc>
          <w:tcPr>
            <w:tcW w:w="6400" w:type="dxa"/>
            <w:gridSpan w:val="2"/>
            <w:vAlign w:val="center"/>
          </w:tcPr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DC0A7A" w:rsidRPr="00DC0A7A" w:rsidTr="00DC0A7A">
        <w:trPr>
          <w:trHeight w:val="3155"/>
        </w:trPr>
        <w:tc>
          <w:tcPr>
            <w:tcW w:w="2122" w:type="dxa"/>
            <w:vAlign w:val="center"/>
          </w:tcPr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proofErr w:type="gramStart"/>
            <w:r w:rsidRPr="00DC0A7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拟</w:t>
            </w:r>
            <w:r w:rsidRPr="00DC0A7A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成交</w:t>
            </w:r>
            <w:proofErr w:type="gramEnd"/>
            <w:r w:rsidRPr="00DC0A7A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供应商</w:t>
            </w:r>
            <w:r w:rsidRPr="00DC0A7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报价及情况说明</w:t>
            </w:r>
          </w:p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C0A7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（主要说明价格来源及如何确定，可附报价单等证明材料）</w:t>
            </w:r>
          </w:p>
        </w:tc>
        <w:tc>
          <w:tcPr>
            <w:tcW w:w="6400" w:type="dxa"/>
            <w:gridSpan w:val="2"/>
            <w:vAlign w:val="center"/>
          </w:tcPr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DC0A7A" w:rsidRPr="00DC0A7A" w:rsidTr="00DC0A7A">
        <w:trPr>
          <w:trHeight w:val="2123"/>
        </w:trPr>
        <w:tc>
          <w:tcPr>
            <w:tcW w:w="2122" w:type="dxa"/>
            <w:vMerge w:val="restart"/>
            <w:vAlign w:val="center"/>
          </w:tcPr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C0A7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谈判小组</w:t>
            </w:r>
          </w:p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C0A7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意见</w:t>
            </w:r>
          </w:p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C0A7A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[3</w:t>
            </w:r>
            <w:r w:rsidRPr="00DC0A7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人（含）以上</w:t>
            </w:r>
          </w:p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C0A7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单数组成]</w:t>
            </w:r>
            <w:bookmarkStart w:id="0" w:name="_GoBack"/>
            <w:bookmarkEnd w:id="0"/>
          </w:p>
        </w:tc>
        <w:tc>
          <w:tcPr>
            <w:tcW w:w="6400" w:type="dxa"/>
            <w:gridSpan w:val="2"/>
            <w:vAlign w:val="center"/>
          </w:tcPr>
          <w:p w:rsidR="00DC0A7A" w:rsidRPr="00DC0A7A" w:rsidRDefault="00DC0A7A" w:rsidP="00B3108B">
            <w:pPr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C0A7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意见</w:t>
            </w:r>
            <w:r w:rsidRPr="00DC0A7A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：</w:t>
            </w:r>
          </w:p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DC0A7A" w:rsidRPr="00DC0A7A" w:rsidTr="00DC0A7A">
        <w:trPr>
          <w:trHeight w:val="1058"/>
        </w:trPr>
        <w:tc>
          <w:tcPr>
            <w:tcW w:w="2122" w:type="dxa"/>
            <w:vMerge/>
            <w:vAlign w:val="center"/>
          </w:tcPr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185" w:type="dxa"/>
            <w:vAlign w:val="center"/>
          </w:tcPr>
          <w:p w:rsidR="00DC0A7A" w:rsidRPr="00DC0A7A" w:rsidRDefault="00DC0A7A" w:rsidP="00B3108B">
            <w:pPr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C0A7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工号</w:t>
            </w:r>
            <w:r w:rsidRPr="00DC0A7A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：</w:t>
            </w:r>
          </w:p>
          <w:p w:rsidR="00DC0A7A" w:rsidRPr="00DC0A7A" w:rsidRDefault="00DC0A7A" w:rsidP="00B3108B">
            <w:pPr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C0A7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签字</w:t>
            </w:r>
            <w:r w:rsidRPr="00DC0A7A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：</w:t>
            </w:r>
          </w:p>
          <w:p w:rsidR="00DC0A7A" w:rsidRPr="00DC0A7A" w:rsidRDefault="00DC0A7A" w:rsidP="00B3108B">
            <w:pPr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C0A7A" w:rsidRPr="00DC0A7A" w:rsidRDefault="00DC0A7A" w:rsidP="00B3108B">
            <w:pPr>
              <w:jc w:val="righ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C0A7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年    月  </w:t>
            </w:r>
            <w:r w:rsidRPr="00DC0A7A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</w:t>
            </w:r>
            <w:r w:rsidRPr="00DC0A7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3215" w:type="dxa"/>
            <w:vAlign w:val="center"/>
          </w:tcPr>
          <w:p w:rsidR="00DC0A7A" w:rsidRPr="00DC0A7A" w:rsidRDefault="00DC0A7A" w:rsidP="00B3108B">
            <w:pPr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C0A7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工号</w:t>
            </w:r>
            <w:r w:rsidRPr="00DC0A7A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：</w:t>
            </w:r>
          </w:p>
          <w:p w:rsidR="00DC0A7A" w:rsidRPr="00DC0A7A" w:rsidRDefault="00DC0A7A" w:rsidP="00B3108B">
            <w:pPr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C0A7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签字</w:t>
            </w:r>
            <w:r w:rsidRPr="00DC0A7A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：</w:t>
            </w:r>
          </w:p>
          <w:p w:rsidR="00DC0A7A" w:rsidRPr="00DC0A7A" w:rsidRDefault="00DC0A7A" w:rsidP="00B3108B">
            <w:pPr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C0A7A" w:rsidRPr="00DC0A7A" w:rsidRDefault="00DC0A7A" w:rsidP="00B3108B">
            <w:pPr>
              <w:jc w:val="righ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C0A7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年    月  </w:t>
            </w:r>
            <w:r w:rsidRPr="00DC0A7A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</w:t>
            </w:r>
            <w:r w:rsidRPr="00DC0A7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DC0A7A" w:rsidRPr="00DC0A7A" w:rsidTr="00DC0A7A">
        <w:trPr>
          <w:trHeight w:val="1057"/>
        </w:trPr>
        <w:tc>
          <w:tcPr>
            <w:tcW w:w="2122" w:type="dxa"/>
            <w:vMerge/>
            <w:vAlign w:val="center"/>
          </w:tcPr>
          <w:p w:rsidR="00DC0A7A" w:rsidRPr="00DC0A7A" w:rsidRDefault="00DC0A7A" w:rsidP="00B3108B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185" w:type="dxa"/>
            <w:vAlign w:val="center"/>
          </w:tcPr>
          <w:p w:rsidR="00DC0A7A" w:rsidRPr="00DC0A7A" w:rsidRDefault="00DC0A7A" w:rsidP="00B3108B">
            <w:pPr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C0A7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工号</w:t>
            </w:r>
            <w:r w:rsidRPr="00DC0A7A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：</w:t>
            </w:r>
          </w:p>
          <w:p w:rsidR="00DC0A7A" w:rsidRPr="00DC0A7A" w:rsidRDefault="00DC0A7A" w:rsidP="00B3108B">
            <w:pPr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C0A7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签字</w:t>
            </w:r>
            <w:r w:rsidRPr="00DC0A7A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：</w:t>
            </w:r>
          </w:p>
          <w:p w:rsidR="00DC0A7A" w:rsidRPr="00DC0A7A" w:rsidRDefault="00DC0A7A" w:rsidP="00B3108B">
            <w:pPr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C0A7A" w:rsidRPr="00DC0A7A" w:rsidRDefault="00DC0A7A" w:rsidP="00B3108B">
            <w:pPr>
              <w:jc w:val="righ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C0A7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年    月  </w:t>
            </w:r>
            <w:r w:rsidRPr="00DC0A7A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</w:t>
            </w:r>
            <w:r w:rsidRPr="00DC0A7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3215" w:type="dxa"/>
            <w:vAlign w:val="center"/>
          </w:tcPr>
          <w:p w:rsidR="00DC0A7A" w:rsidRPr="00DC0A7A" w:rsidRDefault="00DC0A7A" w:rsidP="00B3108B">
            <w:pPr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C0A7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工号</w:t>
            </w:r>
            <w:r w:rsidRPr="00DC0A7A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：</w:t>
            </w:r>
          </w:p>
          <w:p w:rsidR="00DC0A7A" w:rsidRPr="00DC0A7A" w:rsidRDefault="00DC0A7A" w:rsidP="00B3108B">
            <w:pPr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C0A7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签字</w:t>
            </w:r>
            <w:r w:rsidRPr="00DC0A7A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：</w:t>
            </w:r>
          </w:p>
          <w:p w:rsidR="00DC0A7A" w:rsidRPr="00DC0A7A" w:rsidRDefault="00DC0A7A" w:rsidP="00B3108B">
            <w:pPr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:rsidR="00DC0A7A" w:rsidRPr="00DC0A7A" w:rsidRDefault="00DC0A7A" w:rsidP="00B3108B">
            <w:pPr>
              <w:jc w:val="righ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C0A7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年    月  </w:t>
            </w:r>
            <w:r w:rsidRPr="00DC0A7A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</w:t>
            </w:r>
            <w:r w:rsidRPr="00DC0A7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日</w:t>
            </w:r>
          </w:p>
        </w:tc>
      </w:tr>
    </w:tbl>
    <w:p w:rsidR="00DC0A7A" w:rsidRDefault="00DC0A7A" w:rsidP="00DC0A7A">
      <w:pPr>
        <w:spacing w:line="280" w:lineRule="exact"/>
        <w:rPr>
          <w:rFonts w:ascii="宋体" w:eastAsia="宋体" w:hAnsi="宋体"/>
          <w:b/>
          <w:color w:val="000000" w:themeColor="text1"/>
          <w:szCs w:val="21"/>
        </w:rPr>
      </w:pPr>
    </w:p>
    <w:p w:rsidR="00DC0A7A" w:rsidRDefault="00DC0A7A" w:rsidP="00DC0A7A">
      <w:pPr>
        <w:spacing w:line="280" w:lineRule="exac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b/>
          <w:color w:val="000000" w:themeColor="text1"/>
          <w:szCs w:val="21"/>
        </w:rPr>
        <w:t>说明：</w:t>
      </w:r>
      <w:r>
        <w:rPr>
          <w:rFonts w:ascii="宋体" w:eastAsia="宋体" w:hAnsi="宋体" w:hint="eastAsia"/>
          <w:color w:val="000000" w:themeColor="text1"/>
          <w:szCs w:val="21"/>
        </w:rPr>
        <w:t>① 预算金额</w:t>
      </w:r>
      <w:r>
        <w:rPr>
          <w:rFonts w:ascii="宋体" w:eastAsia="宋体" w:hAnsi="宋体"/>
          <w:color w:val="000000" w:themeColor="text1"/>
          <w:szCs w:val="21"/>
        </w:rPr>
        <w:t>10万元（含）以上</w:t>
      </w:r>
      <w:r>
        <w:rPr>
          <w:rFonts w:ascii="宋体" w:eastAsia="宋体" w:hAnsi="宋体" w:hint="eastAsia"/>
          <w:color w:val="000000" w:themeColor="text1"/>
          <w:szCs w:val="21"/>
        </w:rPr>
        <w:t>，</w:t>
      </w:r>
      <w:r>
        <w:rPr>
          <w:rFonts w:ascii="宋体" w:eastAsia="宋体" w:hAnsi="宋体"/>
          <w:color w:val="000000" w:themeColor="text1"/>
          <w:szCs w:val="21"/>
        </w:rPr>
        <w:t>通过</w:t>
      </w:r>
      <w:r>
        <w:rPr>
          <w:rFonts w:ascii="宋体" w:eastAsia="宋体" w:hAnsi="宋体" w:hint="eastAsia"/>
          <w:color w:val="000000" w:themeColor="text1"/>
          <w:szCs w:val="21"/>
        </w:rPr>
        <w:t>单一来源方式采购的，需填写此报告单。</w:t>
      </w:r>
    </w:p>
    <w:p w:rsidR="007429CC" w:rsidRDefault="00DC0A7A" w:rsidP="00DC0A7A">
      <w:pPr>
        <w:ind w:firstLineChars="300" w:firstLine="630"/>
      </w:pPr>
      <w:r>
        <w:rPr>
          <w:rFonts w:ascii="宋体" w:eastAsia="宋体" w:hAnsi="宋体" w:hint="eastAsia"/>
          <w:color w:val="000000" w:themeColor="text1"/>
          <w:szCs w:val="21"/>
        </w:rPr>
        <w:t>②</w:t>
      </w:r>
      <w:r>
        <w:rPr>
          <w:rFonts w:ascii="宋体" w:eastAsia="宋体" w:hAnsi="宋体"/>
          <w:color w:val="000000" w:themeColor="text1"/>
          <w:szCs w:val="21"/>
        </w:rPr>
        <w:t xml:space="preserve"> </w:t>
      </w:r>
      <w:r>
        <w:rPr>
          <w:rFonts w:ascii="宋体" w:eastAsia="宋体" w:hAnsi="宋体" w:hint="eastAsia"/>
          <w:color w:val="000000" w:themeColor="text1"/>
          <w:szCs w:val="21"/>
        </w:rPr>
        <w:t>需</w:t>
      </w:r>
      <w:r>
        <w:rPr>
          <w:rFonts w:ascii="宋体" w:eastAsia="宋体" w:hAnsi="宋体"/>
          <w:color w:val="000000" w:themeColor="text1"/>
          <w:szCs w:val="21"/>
        </w:rPr>
        <w:t>附</w:t>
      </w:r>
      <w:proofErr w:type="gramStart"/>
      <w:r>
        <w:rPr>
          <w:rFonts w:ascii="宋体" w:eastAsia="宋体" w:hAnsi="宋体" w:hint="eastAsia"/>
          <w:color w:val="000000" w:themeColor="text1"/>
          <w:szCs w:val="21"/>
        </w:rPr>
        <w:t>拟成交</w:t>
      </w:r>
      <w:proofErr w:type="gramEnd"/>
      <w:r>
        <w:rPr>
          <w:rFonts w:ascii="宋体" w:eastAsia="宋体" w:hAnsi="宋体"/>
          <w:color w:val="000000" w:themeColor="text1"/>
          <w:szCs w:val="21"/>
        </w:rPr>
        <w:t>供应商</w:t>
      </w:r>
      <w:r>
        <w:rPr>
          <w:rFonts w:ascii="宋体" w:eastAsia="宋体" w:hAnsi="宋体" w:hint="eastAsia"/>
          <w:color w:val="000000" w:themeColor="text1"/>
          <w:szCs w:val="21"/>
        </w:rPr>
        <w:t>报价单</w:t>
      </w:r>
      <w:r>
        <w:rPr>
          <w:rFonts w:ascii="宋体" w:eastAsia="宋体" w:hAnsi="宋体"/>
          <w:color w:val="000000" w:themeColor="text1"/>
          <w:szCs w:val="21"/>
        </w:rPr>
        <w:t>及</w:t>
      </w:r>
      <w:r>
        <w:rPr>
          <w:rFonts w:ascii="宋体" w:eastAsia="宋体" w:hAnsi="宋体" w:hint="eastAsia"/>
          <w:color w:val="000000" w:themeColor="text1"/>
          <w:szCs w:val="21"/>
        </w:rPr>
        <w:t>其他</w:t>
      </w:r>
      <w:r>
        <w:rPr>
          <w:rFonts w:ascii="宋体" w:eastAsia="宋体" w:hAnsi="宋体"/>
          <w:color w:val="000000" w:themeColor="text1"/>
          <w:szCs w:val="21"/>
        </w:rPr>
        <w:t>相关证明材料（</w:t>
      </w:r>
      <w:r>
        <w:rPr>
          <w:rFonts w:ascii="宋体" w:eastAsia="宋体" w:hAnsi="宋体" w:hint="eastAsia"/>
          <w:color w:val="000000" w:themeColor="text1"/>
          <w:szCs w:val="21"/>
        </w:rPr>
        <w:t>负责人签字并加盖公章）。</w:t>
      </w:r>
    </w:p>
    <w:sectPr w:rsidR="007429CC" w:rsidSect="00DC0A7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A7A"/>
    <w:rsid w:val="007429CC"/>
    <w:rsid w:val="00DC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AA3C4"/>
  <w15:chartTrackingRefBased/>
  <w15:docId w15:val="{499C9D44-6A49-40CD-A798-993DA5B8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A7A"/>
    <w:rPr>
      <w:rFonts w:ascii="等线" w:eastAsia="等线" w:hAnsi="等线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>USTB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何勇</dc:creator>
  <cp:keywords/>
  <dc:description/>
  <cp:lastModifiedBy>何勇</cp:lastModifiedBy>
  <cp:revision>1</cp:revision>
  <dcterms:created xsi:type="dcterms:W3CDTF">2019-07-26T07:06:00Z</dcterms:created>
  <dcterms:modified xsi:type="dcterms:W3CDTF">2019-07-26T07:09:00Z</dcterms:modified>
</cp:coreProperties>
</file>