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02C5">
      <w:pPr>
        <w:pStyle w:val="2"/>
        <w:keepNext w:val="0"/>
        <w:keepLines w:val="0"/>
        <w:widowControl/>
        <w:suppressLineNumbers w:val="0"/>
        <w:jc w:val="center"/>
      </w:pPr>
      <w:r>
        <w:t>技术服务合同</w:t>
      </w:r>
    </w:p>
    <w:p w14:paraId="4364A3A2">
      <w:pPr>
        <w:keepNext w:val="0"/>
        <w:keepLines w:val="0"/>
        <w:widowControl/>
        <w:suppressLineNumbers w:val="0"/>
        <w:jc w:val="left"/>
      </w:pPr>
    </w:p>
    <w:p w14:paraId="691053A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项目名称：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</w:t>
      </w:r>
    </w:p>
    <w:p w14:paraId="1E5FD33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54E8CC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委托方（甲方）：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</w:t>
      </w:r>
    </w:p>
    <w:p w14:paraId="583EAE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法定代表人/负责人：________________________</w:t>
      </w:r>
    </w:p>
    <w:p w14:paraId="1C7E74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地址：________________________</w:t>
      </w:r>
    </w:p>
    <w:p w14:paraId="3146020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联系方式：________________________</w:t>
      </w:r>
    </w:p>
    <w:p w14:paraId="7280D69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6E8808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服务方（乙方）：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</w:t>
      </w:r>
    </w:p>
    <w:p w14:paraId="449AEE8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法定代表人/负责人：________________________</w:t>
      </w:r>
      <w:bookmarkStart w:id="0" w:name="_GoBack"/>
      <w:bookmarkEnd w:id="0"/>
    </w:p>
    <w:p w14:paraId="600C1DE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地址：________________________</w:t>
      </w:r>
    </w:p>
    <w:p w14:paraId="1C3975B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联系方式：________________________</w:t>
      </w:r>
    </w:p>
    <w:p w14:paraId="19B3824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49959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依据《中华人民共和国民法典》等相关法律法规，甲乙双方本着平等自愿、互利有偿、诚实信用的原则，就__________（项目名称）技术服务事宜，经协商一致，订立本合同，以资共同信守。</w:t>
      </w:r>
    </w:p>
    <w:p w14:paraId="6B0C6222">
      <w:pPr>
        <w:pStyle w:val="3"/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sz w:val="32"/>
          <w:szCs w:val="32"/>
        </w:rPr>
        <w:t>一、服务内容、要求与标准</w:t>
      </w:r>
    </w:p>
    <w:p w14:paraId="6FF5471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1.1 乙方为甲方提供的技术服务内容：________________________________________________</w:t>
      </w:r>
    </w:p>
    <w:p w14:paraId="0976FBE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（明确技术服务的具体范围、具体任务、实施步骤、技术方案等，可附技术服务方案作为附件）</w:t>
      </w:r>
    </w:p>
    <w:p w14:paraId="12BAE38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1.2 技术服务要求：________________________________________________</w:t>
      </w:r>
    </w:p>
    <w:p w14:paraId="152558F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（明确服务的技术指标、性能参数、完成质量、服务精度、交付形式等，需符合国家相关技术标准、行业规范及甲方具体需求）</w:t>
      </w:r>
    </w:p>
    <w:p w14:paraId="58F1225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1.3 技术服务标准：________________________________________________</w:t>
      </w:r>
    </w:p>
    <w:p w14:paraId="290914B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（明确验收标准、检测方法、评定依据，可引用国家、行业标准，或双方约定的具体标准，附验收细则作为附件）</w:t>
      </w:r>
    </w:p>
    <w:p w14:paraId="2272B8BC">
      <w:pPr>
        <w:pStyle w:val="3"/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sz w:val="32"/>
          <w:szCs w:val="32"/>
        </w:rPr>
        <w:t>二</w:t>
      </w:r>
      <w:r>
        <w:rPr>
          <w:sz w:val="32"/>
          <w:szCs w:val="32"/>
        </w:rPr>
        <w:t>、服务期限与交付成果</w:t>
      </w:r>
    </w:p>
    <w:p w14:paraId="1A8E3D7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2.1 本合同技术服务期限自______年____月____日起至______年____月____日止。</w:t>
      </w:r>
    </w:p>
    <w:p w14:paraId="42D275D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2.2 乙方应在服务期限内，分阶段（或一次性）向甲方交付以下成果：</w:t>
      </w:r>
    </w:p>
    <w:p w14:paraId="77961833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EF6A7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（1）阶段成果1：_______________，交付时间：_____年____月____日</w:t>
      </w:r>
    </w:p>
    <w:p w14:paraId="03F2D4B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DC8DC9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（2）阶段成果2：________________，交付时间：_____年____月____日</w:t>
      </w:r>
    </w:p>
    <w:p w14:paraId="1E5BBAD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327C37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（3）最终成果：_________________，交付时间：_____年____月____日</w:t>
      </w:r>
    </w:p>
    <w:p w14:paraId="7295C0D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9FF8FD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（明确成果名称、数量、形式，如技术报告、检测报告、软件程序、技术方案、咨询意见等）</w:t>
      </w:r>
    </w:p>
    <w:p w14:paraId="5C4550F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70CE7A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2.3 乙方交付的成果需经甲方验收合格后，方可视为完成对应阶段的服务任务。</w:t>
      </w:r>
    </w:p>
    <w:p w14:paraId="4B43CA59">
      <w:pPr>
        <w:pStyle w:val="3"/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sz w:val="32"/>
          <w:szCs w:val="32"/>
        </w:rPr>
        <w:t>三、服务费用及支付方式</w:t>
      </w:r>
    </w:p>
    <w:p w14:paraId="4E41C0E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3.1 本合同技术服务总费用为人民币______元（大写：_____________________），该费用已包含乙方完成本合同约定技术服务所需的全部成本、税费、服务费等，甲方无需额外支付其他费用（另有约定的除外）。</w:t>
      </w:r>
    </w:p>
    <w:p w14:paraId="5066236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9979E6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3.2 支付方式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为以下第（  ）种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1580A798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（1）一次性支付：甲方在乙方完成全部技术服务并验收合格后______个工作日内，向乙方支付全部服务费用。</w:t>
      </w:r>
    </w:p>
    <w:p w14:paraId="0E4AEC10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F91716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（2）分阶段支付： ① 合同生效后______个工作日内，甲方支付服务费用的______%（人民币______元）作为预付款； ② 乙方完成______（阶段成果）并经甲方验收合格后______个工作日内，甲方支付服务费用的______%（人民币______元）； ③ 乙方完成全部技术服务并经甲方验收合格后______个工作日内，甲方支付剩余______%（人民币______元）服务费用。 </w:t>
      </w:r>
    </w:p>
    <w:p w14:paraId="1C4A6B0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3.3 乙方应在甲方支付款项前，向甲方提供合法有效的等额发票，否则甲方有权顺延付款，且不承担逾期付款违约责任。</w:t>
      </w:r>
    </w:p>
    <w:p w14:paraId="10D29EC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3.4 付款账户信息： </w:t>
      </w:r>
    </w:p>
    <w:p w14:paraId="5149D86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乙方账户名称：________________________ </w:t>
      </w:r>
    </w:p>
    <w:p w14:paraId="28E26D6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开户银行：________________________ </w:t>
      </w:r>
    </w:p>
    <w:p w14:paraId="7AC6FCB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银行账号：________________________ </w:t>
      </w:r>
    </w:p>
    <w:p w14:paraId="3C765170">
      <w:pPr>
        <w:pStyle w:val="3"/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sz w:val="32"/>
          <w:szCs w:val="32"/>
        </w:rPr>
        <w:t>四、双方权利与义务</w:t>
      </w:r>
    </w:p>
    <w:p w14:paraId="181E1A1A">
      <w:pPr>
        <w:pStyle w:val="4"/>
        <w:keepNext w:val="0"/>
        <w:keepLines w:val="0"/>
        <w:widowControl/>
        <w:suppressLineNumbers w:val="0"/>
        <w:jc w:val="left"/>
      </w:pPr>
      <w:r>
        <w:t>4.1 甲方权利与义务</w:t>
      </w:r>
    </w:p>
    <w:p w14:paraId="1672E0B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（1）有权对乙方的技术服务过程进行监督、检查，提出合理的修改意见，乙方应予以配合。</w:t>
      </w:r>
    </w:p>
    <w:p w14:paraId="5DA06E5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（2）应按照本合同约定，及时向乙方提供完成技术服务所需的相关资料、数据、场地、设备等必要条件，并对所提供资料的真实性、合法性、完整性负责。</w:t>
      </w:r>
    </w:p>
    <w:p w14:paraId="4B6D88C6">
      <w:pPr>
        <w:keepNext w:val="0"/>
        <w:keepLines w:val="0"/>
        <w:widowControl/>
        <w:suppressLineNumbers w:val="0"/>
        <w:ind w:left="7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（3）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在乙方完成技术服务后，应按照本合同约定的验收标准及时组织验收。</w:t>
      </w:r>
    </w:p>
    <w:p w14:paraId="71C7C2EB">
      <w:pPr>
        <w:keepNext w:val="0"/>
        <w:keepLines w:val="0"/>
        <w:widowControl/>
        <w:suppressLineNumbers w:val="0"/>
        <w:ind w:left="7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（4））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不得擅自泄露乙方提供的未公开技术信息、技术方案等商业秘密和技术秘密。</w:t>
      </w:r>
    </w:p>
    <w:p w14:paraId="59452B32">
      <w:pPr>
        <w:pStyle w:val="4"/>
        <w:keepNext w:val="0"/>
        <w:keepLines w:val="0"/>
        <w:widowControl/>
        <w:suppressLineNumbers w:val="0"/>
        <w:jc w:val="left"/>
      </w:pPr>
      <w:r>
        <w:t>4.2 乙方权利与义务</w:t>
      </w:r>
    </w:p>
    <w:p w14:paraId="4E25F87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（1）有权按照本合同约定，要求甲方及时提供必要的配合条件，按时支付服务费用。</w:t>
      </w:r>
    </w:p>
    <w:p w14:paraId="006EF79A">
      <w:pPr>
        <w:keepNext w:val="0"/>
        <w:keepLines w:val="0"/>
        <w:widowControl/>
        <w:suppressLineNumbers w:val="0"/>
        <w:ind w:left="7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应按照本合同约定的服务内容、要求和期限，组织专业技术人员开展技术服务，确保服务质量符合约定标准。</w:t>
      </w:r>
    </w:p>
    <w:p w14:paraId="32195B85">
      <w:pPr>
        <w:keepNext w:val="0"/>
        <w:keepLines w:val="0"/>
        <w:widowControl/>
        <w:suppressLineNumbers w:val="0"/>
        <w:ind w:left="7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（3）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应及时向甲方汇报技术服务进展情况，接受甲方的监督检查，对甲方提出的合理修改意见应及时调整。</w:t>
      </w:r>
    </w:p>
    <w:p w14:paraId="4681F2BC">
      <w:pPr>
        <w:keepNext w:val="0"/>
        <w:keepLines w:val="0"/>
        <w:widowControl/>
        <w:suppressLineNumbers w:val="0"/>
        <w:ind w:left="7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（4）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交付的技术服务成果应真实、有效，符合国家相关法律法规、技术标准及本合同约定，不得存在虚假、欺诈等情形。</w:t>
      </w:r>
    </w:p>
    <w:p w14:paraId="3AED5962">
      <w:pPr>
        <w:keepNext w:val="0"/>
        <w:keepLines w:val="0"/>
        <w:widowControl/>
        <w:suppressLineNumbers w:val="0"/>
        <w:ind w:left="7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（5）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不得擅自泄露甲方提供的未公开资料、数据等商业秘密和技术秘密，不得将本合同约定的技术服务任务转包、分包给第三方（经甲方书面同意的除外）。</w:t>
      </w:r>
    </w:p>
    <w:p w14:paraId="012F04E7">
      <w:pPr>
        <w:keepNext w:val="0"/>
        <w:keepLines w:val="0"/>
        <w:widowControl/>
        <w:suppressLineNumbers w:val="0"/>
        <w:ind w:left="7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（6）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负责技术服务过程中自身人员的安全防护，如发生安全事故，由乙方自行承担全部责任。</w:t>
      </w:r>
    </w:p>
    <w:p w14:paraId="08228C3C">
      <w:pPr>
        <w:pStyle w:val="3"/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sz w:val="32"/>
          <w:szCs w:val="32"/>
        </w:rPr>
        <w:t>五、验收</w:t>
      </w:r>
    </w:p>
    <w:p w14:paraId="7BDDF68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5.1 乙方完成阶段性成果或最终成果后，应书面通知甲方进行验收，通知应包含成果清单、验收申请、验收所需资料等内容。</w:t>
      </w:r>
    </w:p>
    <w:p w14:paraId="4CCBCCB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5.2 甲方应在收到验收通知后______个工作日内，组织相关人员按照本合同约定的验收标准进行验收，验收合格的，应出具验收合格证明；验收不合格的，应书面通知乙方，明确不合格事项及修改要求，乙方应在______个工作日内完成修改，重新提交验收，直至验收合格。</w:t>
      </w:r>
    </w:p>
    <w:p w14:paraId="6ECFB0D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5.3 若甲方逾期未组织验收，视为甲方默认验收合格；若乙方逾期未提交修改后的成果，视为乙方未完成服务任务，承担相应违约责任。</w:t>
      </w:r>
    </w:p>
    <w:p w14:paraId="70955325">
      <w:pPr>
        <w:pStyle w:val="3"/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sz w:val="32"/>
          <w:szCs w:val="32"/>
        </w:rPr>
        <w:t>六、知识产权</w:t>
      </w:r>
    </w:p>
    <w:p w14:paraId="3B3EE55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6.1 甲方提供的资料、数据、技术信息等原有知识产权，归甲方所有；乙方在技术服务过程中独立形成的知识产权，归______方所有（双方可约定共有，明确共有份额及使用方式）。</w:t>
      </w:r>
    </w:p>
    <w:p w14:paraId="15FB747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6.2 若乙方使用了第三方知识产权，应确保已获得第三方合法授权，并承担因此产生的全部责任（包括但不限于侵权赔偿、诉讼费用等），若给甲方造成损失的，乙方应予以赔偿。</w:t>
      </w:r>
    </w:p>
    <w:p w14:paraId="44037C4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6.3 双方应尊重对方的知识产权，不得擅自使用、转让、许可他人使用对方的知识产权，除非经对方书面同意。</w:t>
      </w:r>
    </w:p>
    <w:p w14:paraId="1676AF69">
      <w:pPr>
        <w:pStyle w:val="3"/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sz w:val="32"/>
          <w:szCs w:val="32"/>
        </w:rPr>
        <w:t>七、保密条款</w:t>
      </w:r>
    </w:p>
    <w:p w14:paraId="60FE886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7.1 双方确认，本合同履行过程中获取的对方未公开的资料、数据、技术信息、商业秘密、技术成果等，均为保密信息。</w:t>
      </w:r>
    </w:p>
    <w:p w14:paraId="4ED9FCF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7.2 双方应采取合理的保密措施，对保密信息予以严格保密，不得向任何第三方泄露，不得用于本合同约定以外的其他目的。</w:t>
      </w:r>
    </w:p>
    <w:p w14:paraId="1105E36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7.3 保密期限自本合同生效之日起至保密信息公开之日止，即使本合同终止，保密条款仍持续有效。</w:t>
      </w:r>
    </w:p>
    <w:p w14:paraId="10C16CD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7.4 若一方违反保密条款，泄露保密信息给对方造成损失的，应承担全部赔偿责任。</w:t>
      </w:r>
    </w:p>
    <w:p w14:paraId="7FD9B185">
      <w:pPr>
        <w:pStyle w:val="3"/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sz w:val="32"/>
          <w:szCs w:val="32"/>
        </w:rPr>
        <w:t>八、违约责任</w:t>
      </w:r>
    </w:p>
    <w:p w14:paraId="5EC82BD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8.1 甲方逾期支付服务费用的，每逾期一日，应按逾期金额的______‰向乙方支付违约金；逾期超过______日的，乙方有权单方解除本合同，甲方应支付已完成服务部分的费用，并承担由此给乙方造成的全部损失。</w:t>
      </w:r>
    </w:p>
    <w:p w14:paraId="5998269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8.2 甲方未按约定提供必要的配合条件，导致乙方无法正常开展技术服务的，乙方有权顺延服务期限，由此造成的损失由甲方承担；若逾期超过______日仍未提供的，乙方有权单方解除合同，甲方应支付乙方已投入的成本费用。</w:t>
      </w:r>
    </w:p>
    <w:p w14:paraId="7DBA228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8.3 乙方未按本合同约定的内容、要求、期限完成技术服务，或交付的成果验收不合格且未按要求修改的，每逾期一日，应按服务总费用的______‰向甲方支付违约金；逾期超过______日的，甲方有权单方解除本合同，乙方应退还甲方已支付的全部费用，并承担由此给甲方造成的全部损失。</w:t>
      </w:r>
    </w:p>
    <w:p w14:paraId="01F7068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8.4 乙方擅自转包、分包技术服务任务，或泄露甲方保密信息的，甲方有权单方解除合同，乙方应退还已支付的服务费用，并承担服务总费用______%的违约金，若造成甲方损失的，另行赔偿。</w:t>
      </w:r>
    </w:p>
    <w:p w14:paraId="6FAA5C7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8.5 任何一方违反本合同其他约定，应承担相应的违约责任，给对方造成损失的，应全额赔偿。</w:t>
      </w:r>
    </w:p>
    <w:p w14:paraId="40CB1CEF">
      <w:pPr>
        <w:pStyle w:val="3"/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九</w:t>
      </w:r>
      <w:r>
        <w:rPr>
          <w:sz w:val="32"/>
          <w:szCs w:val="32"/>
        </w:rPr>
        <w:t>、争议解决</w:t>
      </w:r>
    </w:p>
    <w:p w14:paraId="1051B18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合同履行过程中发生的争议，双方应首先友好协商解决；协商不成的，任何一方均有权向______（甲方所在地/乙方所在地/合同履行地）人民法院提起诉讼（或约定“向______仲裁委员会申请仲裁，仲裁裁决为终局裁决”）。</w:t>
      </w:r>
    </w:p>
    <w:p w14:paraId="3EE766C7">
      <w:pPr>
        <w:pStyle w:val="3"/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sz w:val="32"/>
          <w:szCs w:val="32"/>
        </w:rPr>
        <w:t>十、其他</w:t>
      </w:r>
    </w:p>
    <w:p w14:paraId="333DAC7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11.1 本合同附件（技术服务方案、验收细则、相关技术标准等）为本合同不可分割的组成部分，与本合同具有同等法律效力。</w:t>
      </w:r>
    </w:p>
    <w:p w14:paraId="6D4EEA6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11.2 本合同未尽事宜，双方可另行签订补充协议，补充协议与本合同具有同等法律效力。</w:t>
      </w:r>
    </w:p>
    <w:p w14:paraId="472D952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11.3 本合同自双方签字盖章之日起生效，一式______份，甲方执______份，乙方执______份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具有同等法律效力。</w:t>
      </w:r>
    </w:p>
    <w:p w14:paraId="1F6953D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（以下无正文）</w:t>
      </w:r>
    </w:p>
    <w:p w14:paraId="2F556898">
      <w:pPr>
        <w:pStyle w:val="3"/>
        <w:keepNext w:val="0"/>
        <w:keepLines w:val="0"/>
        <w:widowControl/>
        <w:suppressLineNumbers w:val="0"/>
        <w:jc w:val="left"/>
      </w:pPr>
    </w:p>
    <w:p w14:paraId="4A511940">
      <w:pPr>
        <w:widowControl/>
        <w:spacing w:line="360" w:lineRule="auto"/>
        <w:ind w:left="4305" w:hanging="4305" w:hangingChars="2050"/>
        <w:jc w:val="left"/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甲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方（签章）：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北京科技大学        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乙方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（签章）：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</w:t>
      </w:r>
    </w:p>
    <w:p w14:paraId="24427E60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color w:val="FF0000"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甲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方代表（签字）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: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 xml:space="preserve">                 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乙方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代表（签字）：</w:t>
      </w:r>
      <w:r>
        <w:rPr>
          <w:rFonts w:hint="eastAsia" w:cs="宋体" w:asciiTheme="minorEastAsia" w:hAnsiTheme="minorEastAsia" w:eastAsiaTheme="minorEastAsia"/>
          <w:bCs/>
          <w:color w:val="FF0000"/>
          <w:kern w:val="0"/>
          <w:szCs w:val="21"/>
        </w:rPr>
        <w:t xml:space="preserve">     </w:t>
      </w:r>
    </w:p>
    <w:p w14:paraId="25F6DF5A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color w:val="FF0000"/>
          <w:kern w:val="0"/>
          <w:szCs w:val="21"/>
        </w:rPr>
        <w:t>（采购项目负责人，需标明工号）</w:t>
      </w:r>
    </w:p>
    <w:p w14:paraId="0AE33533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开户银行：中国工商银行北京东升路支行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开户银行：</w:t>
      </w:r>
    </w:p>
    <w:p w14:paraId="497C8D2A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银行账号：0200006209014432650     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银行账号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：</w:t>
      </w:r>
    </w:p>
    <w:p w14:paraId="4A406178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税号：121000004000022245          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税号：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</w:t>
      </w:r>
    </w:p>
    <w:p w14:paraId="22E810F0">
      <w:pPr>
        <w:widowControl/>
        <w:spacing w:line="360" w:lineRule="auto"/>
        <w:ind w:left="4935" w:hanging="4935" w:hangingChars="2350"/>
        <w:jc w:val="left"/>
        <w:rPr>
          <w:rFonts w:hint="eastAsia" w:asciiTheme="minorEastAsia" w:hAnsiTheme="minorEastAsia" w:eastAsiaTheme="minorEastAsia"/>
          <w:szCs w:val="21"/>
          <w:u w:val="single"/>
        </w:rPr>
      </w:pPr>
      <w:r>
        <w:rPr>
          <w:rFonts w:cs="宋体" w:asciiTheme="minorEastAsia" w:hAnsiTheme="minorEastAsia" w:eastAsiaTheme="minorEastAsia"/>
          <w:bCs/>
          <w:kern w:val="0"/>
          <w:szCs w:val="21"/>
        </w:rPr>
        <w:t>地址：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北京市海淀区学院路30号     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地址：</w:t>
      </w:r>
    </w:p>
    <w:p w14:paraId="3BDE8095">
      <w:pPr>
        <w:widowControl/>
        <w:spacing w:line="360" w:lineRule="auto"/>
        <w:ind w:left="4935" w:hanging="4935" w:hangingChars="2350"/>
        <w:jc w:val="left"/>
        <w:rPr>
          <w:rFonts w:hint="eastAsia" w:asciiTheme="minorEastAsia" w:hAnsiTheme="minorEastAsia" w:eastAsiaTheme="minorEastAsia"/>
          <w:szCs w:val="21"/>
          <w:u w:val="single"/>
        </w:rPr>
      </w:pPr>
    </w:p>
    <w:p w14:paraId="61F7B336">
      <w:pPr>
        <w:widowControl/>
        <w:spacing w:line="360" w:lineRule="auto"/>
        <w:ind w:left="4935" w:hanging="4935" w:hangingChars="2350"/>
        <w:jc w:val="left"/>
        <w:rPr>
          <w:rFonts w:hint="eastAsia"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邮编：</w:t>
      </w:r>
      <w:r>
        <w:rPr>
          <w:rFonts w:hint="eastAsia" w:asciiTheme="minorEastAsia" w:hAnsiTheme="minorEastAsia" w:eastAsiaTheme="minorEastAsia"/>
          <w:szCs w:val="21"/>
          <w:u w:val="single"/>
        </w:rPr>
        <w:t>100083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邮编：</w:t>
      </w:r>
    </w:p>
    <w:p w14:paraId="76A30BB6">
      <w:pPr>
        <w:widowControl/>
        <w:spacing w:line="360" w:lineRule="auto"/>
        <w:ind w:left="4935" w:hanging="4935" w:hangingChars="2350"/>
        <w:jc w:val="left"/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电话：                                    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电话：</w:t>
      </w:r>
    </w:p>
    <w:p w14:paraId="680530F0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kern w:val="0"/>
          <w:szCs w:val="21"/>
        </w:rPr>
      </w:pPr>
      <w:r>
        <w:rPr>
          <w:rFonts w:cs="宋体" w:asciiTheme="minorEastAsia" w:hAnsiTheme="minorEastAsia" w:eastAsiaTheme="minorEastAsia"/>
          <w:bCs/>
          <w:kern w:val="0"/>
          <w:szCs w:val="21"/>
        </w:rPr>
        <w:t>合同签订日期：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    年    月   日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合同签订日期：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  年   月   日</w:t>
      </w:r>
    </w:p>
    <w:p w14:paraId="1E4DA104"/>
    <w:p w14:paraId="5AAEC7BC">
      <w:pPr>
        <w:pStyle w:val="3"/>
        <w:keepNext w:val="0"/>
        <w:keepLines w:val="0"/>
        <w:widowControl/>
        <w:suppressLineNumbers w:val="0"/>
        <w:jc w:val="left"/>
      </w:pPr>
      <w:r>
        <w:rPr>
          <w:sz w:val="30"/>
          <w:szCs w:val="30"/>
        </w:rPr>
        <w:t>附件</w:t>
      </w:r>
    </w:p>
    <w:p w14:paraId="49080C81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附件1：技术服务方案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（如需）</w:t>
      </w:r>
    </w:p>
    <w:p w14:paraId="5A285DA8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EC36665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附件2：技术服务验收细则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（如需）</w:t>
      </w:r>
    </w:p>
    <w:p w14:paraId="5283D477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9FD3EDE">
      <w:pPr>
        <w:keepNext w:val="0"/>
        <w:keepLines w:val="0"/>
        <w:widowControl/>
        <w:suppressLineNumbers w:val="0"/>
        <w:ind w:left="72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附件3：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……</w:t>
      </w:r>
    </w:p>
    <w:p w14:paraId="5D77FAFF">
      <w:pPr>
        <w:keepNext w:val="0"/>
        <w:keepLines w:val="0"/>
        <w:widowControl/>
        <w:suppressLineNumbers w:val="0"/>
        <w:ind w:left="72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01321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12E8A"/>
    <w:multiLevelType w:val="multilevel"/>
    <w:tmpl w:val="0DD12E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44A71"/>
    <w:rsid w:val="5794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2026-04-14T07:53:00Z</dcterms:created>
  <dc:creator>化彦祺</dc:creator>
  <cp:lastModifiedBy>化彦祺</cp:lastModifiedBy>
  <dcterms:modified xsi:type="dcterms:W3CDTF">2026-04-14T08:23:50Z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ACE07A88DAF7461EA0CF7AF304BC0D91_11</vt:lpwstr>
  </property>
  <property fmtid="{D5CDD505-2E9C-101B-9397-08002B2CF9AE}" pid="4" name="KSOTemplateDocerSaveRecord">
    <vt:lpwstr>eyJoZGlkIjoiZTM5MWU4MjhhMjgxZWViNjViYjc1ODg4MzgzOTQ2N2EiLCJ1c2VySWQiOiI0ODA1MzQxMDkifQ==</vt:lpwstr>
  </property>
</Properties>
</file>