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48F73">
      <w:pPr>
        <w:suppressAutoHyphens/>
        <w:spacing w:line="760" w:lineRule="exact"/>
        <w:rPr>
          <w:rFonts w:ascii="黑体" w:hAnsi="黑体" w:eastAsia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kern w:val="0"/>
          <w:sz w:val="32"/>
          <w:szCs w:val="32"/>
        </w:rPr>
        <w:t>附件2</w:t>
      </w:r>
    </w:p>
    <w:p w14:paraId="7697D5D5">
      <w:pPr>
        <w:suppressAutoHyphens/>
        <w:spacing w:line="560" w:lineRule="exact"/>
        <w:rPr>
          <w:rFonts w:hint="eastAsia" w:ascii="仿宋_GB2312" w:hAnsi="Calibri"/>
        </w:rPr>
      </w:pPr>
    </w:p>
    <w:p w14:paraId="123B7BCD">
      <w:pPr>
        <w:suppressAutoHyphens/>
        <w:spacing w:line="560" w:lineRule="exact"/>
        <w:rPr>
          <w:rFonts w:hint="eastAsia" w:ascii="仿宋_GB2312" w:hAnsi="Calibri"/>
          <w:sz w:val="28"/>
        </w:rPr>
      </w:pPr>
    </w:p>
    <w:p w14:paraId="58F50ED5">
      <w:pPr>
        <w:pStyle w:val="3"/>
        <w:spacing w:line="360" w:lineRule="atLeas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北京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高等学校优秀教学实验室</w:t>
      </w:r>
    </w:p>
    <w:p w14:paraId="58C2A1BC">
      <w:pPr>
        <w:pStyle w:val="3"/>
        <w:spacing w:line="36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 xml:space="preserve">申    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 xml:space="preserve">    书</w:t>
      </w:r>
    </w:p>
    <w:p w14:paraId="1E61385A">
      <w:pPr>
        <w:pStyle w:val="3"/>
        <w:spacing w:line="360" w:lineRule="atLeast"/>
        <w:rPr>
          <w:rFonts w:hint="eastAsia" w:ascii="仿宋_GB2312" w:eastAsia="仿宋_GB2312"/>
          <w:color w:val="000000"/>
          <w:sz w:val="28"/>
          <w:szCs w:val="18"/>
        </w:rPr>
      </w:pPr>
    </w:p>
    <w:p w14:paraId="33FBE7F2">
      <w:pPr>
        <w:pStyle w:val="3"/>
        <w:spacing w:line="360" w:lineRule="auto"/>
        <w:rPr>
          <w:rFonts w:hint="eastAsia" w:ascii="仿宋_GB2312" w:eastAsia="仿宋_GB2312"/>
          <w:color w:val="000000"/>
          <w:spacing w:val="100"/>
          <w:sz w:val="32"/>
          <w:szCs w:val="32"/>
        </w:rPr>
      </w:pPr>
    </w:p>
    <w:p w14:paraId="7C973B4A">
      <w:pPr>
        <w:pStyle w:val="3"/>
        <w:spacing w:line="360" w:lineRule="auto"/>
        <w:rPr>
          <w:rFonts w:hint="eastAsia" w:ascii="仿宋_GB2312" w:eastAsia="仿宋_GB2312"/>
          <w:color w:val="000000"/>
          <w:sz w:val="32"/>
          <w:szCs w:val="18"/>
          <w:u w:val="single"/>
        </w:rPr>
      </w:pPr>
      <w:r>
        <w:rPr>
          <w:rFonts w:hint="eastAsia" w:ascii="仿宋_GB2312" w:eastAsia="仿宋_GB2312"/>
          <w:color w:val="000000"/>
          <w:spacing w:val="100"/>
          <w:sz w:val="32"/>
          <w:szCs w:val="32"/>
        </w:rPr>
        <w:t>推荐学校</w:t>
      </w:r>
      <w:r>
        <w:rPr>
          <w:rFonts w:hint="eastAsia" w:ascii="仿宋_GB2312" w:eastAsia="仿宋_GB2312"/>
          <w:color w:val="000000"/>
          <w:spacing w:val="80"/>
          <w:sz w:val="32"/>
          <w:szCs w:val="32"/>
        </w:rPr>
        <w:t>：</w:t>
      </w:r>
      <w:r>
        <w:rPr>
          <w:rFonts w:hint="eastAsia" w:ascii="仿宋_GB2312" w:eastAsia="仿宋_GB2312"/>
          <w:color w:val="000000"/>
          <w:sz w:val="32"/>
          <w:szCs w:val="18"/>
          <w:u w:val="single"/>
        </w:rPr>
        <w:t xml:space="preserve">                                       </w:t>
      </w:r>
    </w:p>
    <w:p w14:paraId="7964378B">
      <w:pPr>
        <w:pStyle w:val="3"/>
        <w:spacing w:line="360" w:lineRule="auto"/>
        <w:rPr>
          <w:rFonts w:hint="eastAsia" w:ascii="仿宋_GB2312" w:eastAsia="仿宋_GB2312"/>
          <w:color w:val="000000"/>
          <w:spacing w:val="40"/>
          <w:sz w:val="32"/>
          <w:szCs w:val="32"/>
        </w:rPr>
      </w:pPr>
      <w:r>
        <w:rPr>
          <w:rFonts w:hint="eastAsia" w:ascii="仿宋_GB2312" w:eastAsia="仿宋_GB2312"/>
          <w:color w:val="000000"/>
          <w:spacing w:val="34"/>
          <w:sz w:val="32"/>
          <w:szCs w:val="32"/>
        </w:rPr>
        <w:t>实验室名称</w:t>
      </w:r>
      <w:r>
        <w:rPr>
          <w:rFonts w:hint="eastAsia" w:ascii="仿宋_GB2312" w:eastAsia="仿宋_GB2312"/>
          <w:color w:val="000000"/>
          <w:spacing w:val="80"/>
          <w:sz w:val="32"/>
          <w:szCs w:val="32"/>
        </w:rPr>
        <w:t>：</w:t>
      </w:r>
      <w:r>
        <w:rPr>
          <w:rFonts w:hint="eastAsia" w:ascii="仿宋_GB2312" w:eastAsia="仿宋_GB2312"/>
          <w:color w:val="000000"/>
          <w:spacing w:val="40"/>
          <w:sz w:val="32"/>
          <w:szCs w:val="32"/>
          <w:u w:val="single"/>
        </w:rPr>
        <w:t xml:space="preserve">                          </w:t>
      </w:r>
    </w:p>
    <w:p w14:paraId="07E4F389">
      <w:pPr>
        <w:pStyle w:val="3"/>
        <w:spacing w:line="360" w:lineRule="auto"/>
        <w:rPr>
          <w:rFonts w:hint="eastAsia" w:ascii="仿宋_GB2312" w:eastAsia="仿宋_GB2312"/>
          <w:color w:val="000000"/>
          <w:spacing w:val="40"/>
          <w:sz w:val="32"/>
          <w:szCs w:val="32"/>
          <w:u w:val="single"/>
        </w:rPr>
      </w:pPr>
      <w:r>
        <w:rPr>
          <w:rFonts w:hint="eastAsia" w:ascii="仿宋_GB2312" w:eastAsia="仿宋_GB2312"/>
          <w:color w:val="000000"/>
          <w:spacing w:val="8"/>
          <w:sz w:val="32"/>
          <w:szCs w:val="32"/>
        </w:rPr>
        <w:t>联  系   人：</w:t>
      </w:r>
      <w:r>
        <w:rPr>
          <w:rFonts w:hint="eastAsia" w:ascii="仿宋_GB2312" w:eastAsia="仿宋_GB2312"/>
          <w:color w:val="000000"/>
          <w:spacing w:val="40"/>
          <w:sz w:val="32"/>
          <w:szCs w:val="32"/>
          <w:u w:val="single"/>
        </w:rPr>
        <w:t xml:space="preserve">                           </w:t>
      </w:r>
    </w:p>
    <w:p w14:paraId="7914854F">
      <w:pPr>
        <w:pStyle w:val="3"/>
        <w:spacing w:line="360" w:lineRule="auto"/>
        <w:rPr>
          <w:rFonts w:hint="eastAsia" w:ascii="仿宋_GB2312" w:eastAsia="仿宋_GB2312"/>
          <w:color w:val="000000"/>
          <w:spacing w:val="8"/>
          <w:sz w:val="32"/>
          <w:szCs w:val="32"/>
          <w:u w:val="single"/>
        </w:rPr>
      </w:pPr>
      <w:r>
        <w:rPr>
          <w:rFonts w:hint="eastAsia" w:ascii="仿宋_GB2312" w:eastAsia="仿宋_GB2312"/>
          <w:color w:val="000000"/>
          <w:spacing w:val="8"/>
          <w:sz w:val="32"/>
          <w:szCs w:val="32"/>
        </w:rPr>
        <w:t xml:space="preserve">联 系 电 话： </w:t>
      </w:r>
      <w:r>
        <w:rPr>
          <w:rFonts w:hint="eastAsia" w:ascii="仿宋_GB2312" w:eastAsia="仿宋_GB2312"/>
          <w:color w:val="000000"/>
          <w:spacing w:val="40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eastAsia="仿宋_GB2312"/>
          <w:color w:val="000000"/>
          <w:spacing w:val="8"/>
          <w:sz w:val="32"/>
          <w:szCs w:val="32"/>
          <w:u w:val="single"/>
        </w:rPr>
        <w:t xml:space="preserve"> </w:t>
      </w:r>
    </w:p>
    <w:p w14:paraId="19C3E02B">
      <w:pPr>
        <w:pStyle w:val="3"/>
        <w:spacing w:line="360" w:lineRule="auto"/>
        <w:rPr>
          <w:rFonts w:hint="eastAsia" w:ascii="仿宋_GB2312" w:eastAsia="仿宋_GB2312"/>
          <w:color w:val="000000"/>
          <w:spacing w:val="40"/>
          <w:sz w:val="32"/>
          <w:szCs w:val="32"/>
          <w:u w:val="single"/>
        </w:rPr>
      </w:pPr>
      <w:r>
        <w:rPr>
          <w:rFonts w:hint="eastAsia" w:ascii="仿宋_GB2312" w:eastAsia="仿宋_GB2312"/>
          <w:color w:val="000000"/>
          <w:spacing w:val="100"/>
          <w:sz w:val="32"/>
          <w:szCs w:val="32"/>
        </w:rPr>
        <w:t>申报日期</w:t>
      </w:r>
      <w:r>
        <w:rPr>
          <w:rFonts w:hint="eastAsia" w:ascii="仿宋_GB2312" w:eastAsia="仿宋_GB2312"/>
          <w:color w:val="000000"/>
          <w:spacing w:val="80"/>
          <w:sz w:val="32"/>
          <w:szCs w:val="32"/>
        </w:rPr>
        <w:t>：</w:t>
      </w:r>
      <w:r>
        <w:rPr>
          <w:rFonts w:hint="eastAsia" w:ascii="仿宋_GB2312" w:eastAsia="仿宋_GB2312"/>
          <w:color w:val="000000"/>
          <w:spacing w:val="40"/>
          <w:sz w:val="32"/>
          <w:szCs w:val="32"/>
          <w:u w:val="single"/>
        </w:rPr>
        <w:t xml:space="preserve">                          </w:t>
      </w:r>
    </w:p>
    <w:p w14:paraId="1102D16D">
      <w:pPr>
        <w:pStyle w:val="3"/>
        <w:spacing w:line="360" w:lineRule="auto"/>
        <w:rPr>
          <w:rFonts w:hint="eastAsia" w:ascii="仿宋_GB2312" w:eastAsia="仿宋_GB2312"/>
          <w:color w:val="000000"/>
          <w:spacing w:val="40"/>
          <w:sz w:val="32"/>
          <w:szCs w:val="32"/>
          <w:u w:val="single"/>
        </w:rPr>
      </w:pPr>
    </w:p>
    <w:p w14:paraId="448104FC">
      <w:pPr>
        <w:pStyle w:val="3"/>
        <w:spacing w:line="300" w:lineRule="exact"/>
        <w:rPr>
          <w:rFonts w:hint="eastAsia" w:ascii="仿宋_GB2312" w:hAnsi="Times New Roman" w:eastAsia="仿宋_GB2312"/>
          <w:color w:val="000000"/>
          <w:kern w:val="2"/>
          <w:sz w:val="32"/>
          <w:szCs w:val="32"/>
        </w:rPr>
      </w:pPr>
    </w:p>
    <w:p w14:paraId="13624EC1">
      <w:pPr>
        <w:pStyle w:val="3"/>
        <w:spacing w:line="560" w:lineRule="exact"/>
        <w:jc w:val="center"/>
        <w:rPr>
          <w:rFonts w:hint="eastAsia" w:ascii="黑体" w:eastAsia="黑体"/>
          <w:kern w:val="2"/>
          <w:sz w:val="32"/>
          <w:szCs w:val="32"/>
        </w:rPr>
      </w:pPr>
      <w:r>
        <w:rPr>
          <w:rFonts w:hint="eastAsia" w:ascii="黑体" w:eastAsia="黑体"/>
          <w:kern w:val="2"/>
          <w:sz w:val="32"/>
          <w:szCs w:val="32"/>
        </w:rPr>
        <w:t>北京市教育委员会</w:t>
      </w:r>
    </w:p>
    <w:p w14:paraId="11786B02">
      <w:pPr>
        <w:pStyle w:val="3"/>
        <w:spacing w:line="560" w:lineRule="exact"/>
        <w:jc w:val="center"/>
        <w:rPr>
          <w:rFonts w:hint="eastAsia" w:ascii="黑体" w:eastAsia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二〇二</w:t>
      </w: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六</w:t>
      </w:r>
      <w:r>
        <w:rPr>
          <w:rFonts w:hint="eastAsia" w:ascii="黑体" w:hAnsi="黑体" w:eastAsia="黑体" w:cs="黑体"/>
          <w:bCs/>
          <w:sz w:val="28"/>
          <w:szCs w:val="28"/>
        </w:rPr>
        <w:t>年</w:t>
      </w:r>
    </w:p>
    <w:p w14:paraId="26448CB8">
      <w:pPr>
        <w:widowControl/>
        <w:suppressAutoHyphens/>
        <w:spacing w:line="560" w:lineRule="exact"/>
        <w:jc w:val="left"/>
        <w:rPr>
          <w:rFonts w:hint="eastAsia" w:ascii="黑体" w:hAnsi="黑体" w:eastAsia="黑体"/>
          <w:kern w:val="0"/>
          <w:szCs w:val="32"/>
        </w:rPr>
      </w:pPr>
      <w:r>
        <w:rPr>
          <w:rFonts w:hint="eastAsia" w:ascii="黑体" w:hAnsi="黑体" w:eastAsia="黑体"/>
          <w:kern w:val="0"/>
          <w:szCs w:val="32"/>
        </w:rPr>
        <w:br w:type="page"/>
      </w:r>
    </w:p>
    <w:p w14:paraId="77C0434F">
      <w:pPr>
        <w:widowControl/>
        <w:suppressAutoHyphens/>
        <w:spacing w:line="560" w:lineRule="exact"/>
        <w:jc w:val="left"/>
        <w:rPr>
          <w:rFonts w:hint="eastAsia" w:ascii="黑体" w:hAnsi="黑体" w:eastAsia="黑体"/>
          <w:kern w:val="0"/>
          <w:szCs w:val="32"/>
        </w:rPr>
      </w:pPr>
    </w:p>
    <w:p w14:paraId="2DCD4A9F">
      <w:pPr>
        <w:widowControl/>
        <w:suppressAutoHyphens/>
        <w:spacing w:line="560" w:lineRule="exact"/>
        <w:jc w:val="left"/>
        <w:rPr>
          <w:rFonts w:hint="eastAsia" w:ascii="仿宋_GB2312" w:hAnsi="宋体"/>
          <w:sz w:val="28"/>
        </w:rPr>
      </w:pPr>
    </w:p>
    <w:p w14:paraId="5C2F8E73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填  写  说  明</w:t>
      </w:r>
    </w:p>
    <w:p w14:paraId="396AE6A7">
      <w:pPr>
        <w:rPr>
          <w:rFonts w:hint="eastAsia" w:ascii="仿宋_GB2312" w:eastAsia="仿宋_GB2312"/>
          <w:sz w:val="28"/>
          <w:szCs w:val="28"/>
        </w:rPr>
      </w:pPr>
    </w:p>
    <w:p w14:paraId="1CB6AB03">
      <w:pPr>
        <w:rPr>
          <w:rFonts w:hint="eastAsia" w:ascii="仿宋_GB2312" w:eastAsia="仿宋_GB2312"/>
          <w:sz w:val="28"/>
          <w:szCs w:val="28"/>
        </w:rPr>
      </w:pPr>
    </w:p>
    <w:p w14:paraId="441C04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firstLine="640" w:firstLineChars="200"/>
        <w:textAlignment w:val="auto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1．申</w:t>
      </w:r>
      <w:r>
        <w:rPr>
          <w:rFonts w:hint="eastAsia" w:ascii="仿宋_GB2312" w:eastAsia="仿宋_GB2312"/>
          <w:sz w:val="32"/>
          <w:lang w:eastAsia="zh-CN"/>
        </w:rPr>
        <w:t>报</w:t>
      </w:r>
      <w:r>
        <w:rPr>
          <w:rFonts w:hint="eastAsia" w:ascii="仿宋_GB2312" w:eastAsia="仿宋_GB2312"/>
          <w:sz w:val="32"/>
        </w:rPr>
        <w:t>书中各项内容用“小四”号仿宋体填写。表格空间不足的，可以扩展。</w:t>
      </w:r>
    </w:p>
    <w:p w14:paraId="7DEC2DD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kern w:val="2"/>
          <w:sz w:val="32"/>
        </w:rPr>
      </w:pPr>
      <w:r>
        <w:rPr>
          <w:rFonts w:hint="eastAsia" w:ascii="仿宋_GB2312" w:hAnsi="Times New Roman" w:eastAsia="仿宋_GB2312"/>
          <w:kern w:val="2"/>
          <w:sz w:val="32"/>
        </w:rPr>
        <w:t>2.实验室概况包括实验教学理念与改革思路，实验教学总体情况，实验教学成果等。</w:t>
      </w:r>
    </w:p>
    <w:p w14:paraId="41E7E1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firstLine="640" w:firstLineChars="200"/>
        <w:textAlignment w:val="auto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3.“实验室工作职责”是指在实验室承担的具体教学和管理任务。</w:t>
      </w:r>
    </w:p>
    <w:p w14:paraId="209609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firstLine="640" w:firstLineChars="200"/>
        <w:textAlignment w:val="auto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4．兼职人员是指编制不在实验室，但在实验室从事实验教学的教师或专业技术人员。</w:t>
      </w:r>
    </w:p>
    <w:p w14:paraId="4D665821">
      <w:pPr>
        <w:suppressAutoHyphens/>
        <w:snapToGrid w:val="0"/>
        <w:spacing w:line="560" w:lineRule="exact"/>
        <w:ind w:left="840" w:firstLine="420"/>
        <w:rPr>
          <w:rFonts w:ascii="仿宋_GB2312" w:hAnsi="Calibri" w:eastAsia="仿宋_GB2312"/>
          <w:sz w:val="32"/>
          <w:szCs w:val="32"/>
        </w:rPr>
      </w:pPr>
    </w:p>
    <w:p w14:paraId="2EEE01B9">
      <w:pPr>
        <w:suppressAutoHyphens/>
        <w:snapToGrid w:val="0"/>
        <w:spacing w:line="560" w:lineRule="exact"/>
        <w:ind w:left="840" w:firstLine="420"/>
        <w:rPr>
          <w:rFonts w:hint="eastAsia" w:ascii="仿宋_GB2312" w:hAnsi="Calibri" w:eastAsia="仿宋_GB2312"/>
          <w:sz w:val="32"/>
          <w:szCs w:val="32"/>
        </w:rPr>
      </w:pPr>
    </w:p>
    <w:p w14:paraId="4999E1C2">
      <w:pPr>
        <w:widowControl/>
        <w:spacing w:beforeAutospacing="1" w:afterAutospacing="1"/>
        <w:jc w:val="left"/>
        <w:rPr>
          <w:rFonts w:ascii="仿宋_GB2312" w:hAnsi="Calibri" w:eastAsia="仿宋_GB2312"/>
          <w:sz w:val="32"/>
          <w:szCs w:val="20"/>
        </w:rPr>
        <w:sectPr>
          <w:footerReference r:id="rId3" w:type="default"/>
          <w:pgSz w:w="11906" w:h="16838"/>
          <w:pgMar w:top="1418" w:right="1134" w:bottom="1418" w:left="1134" w:header="851" w:footer="1418" w:gutter="0"/>
          <w:pgNumType w:fmt="numberInDash"/>
          <w:cols w:space="720" w:num="1"/>
          <w:titlePg/>
          <w:docGrid w:linePitch="286" w:charSpace="0"/>
        </w:sectPr>
      </w:pPr>
    </w:p>
    <w:tbl>
      <w:tblPr>
        <w:tblStyle w:val="4"/>
        <w:tblW w:w="986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858"/>
        <w:gridCol w:w="357"/>
        <w:gridCol w:w="570"/>
        <w:gridCol w:w="630"/>
        <w:gridCol w:w="720"/>
        <w:gridCol w:w="930"/>
        <w:gridCol w:w="1200"/>
        <w:gridCol w:w="495"/>
        <w:gridCol w:w="1695"/>
        <w:gridCol w:w="34"/>
        <w:gridCol w:w="514"/>
        <w:gridCol w:w="1157"/>
      </w:tblGrid>
      <w:tr w14:paraId="2B87D5E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6" w:type="dxa"/>
            <w:gridSpan w:val="4"/>
            <w:noWrap w:val="0"/>
            <w:vAlign w:val="center"/>
          </w:tcPr>
          <w:p w14:paraId="360E435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教学实验室名称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7021FA3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6CC6320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所属学科名称</w:t>
            </w:r>
          </w:p>
        </w:tc>
        <w:tc>
          <w:tcPr>
            <w:tcW w:w="3400" w:type="dxa"/>
            <w:gridSpan w:val="4"/>
            <w:noWrap w:val="0"/>
            <w:vAlign w:val="center"/>
          </w:tcPr>
          <w:p w14:paraId="4990DA0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</w:tr>
      <w:tr w14:paraId="4D5CE3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6" w:type="dxa"/>
            <w:gridSpan w:val="4"/>
            <w:noWrap w:val="0"/>
            <w:vAlign w:val="center"/>
          </w:tcPr>
          <w:p w14:paraId="491E8CA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隶属部门／管理部门</w:t>
            </w:r>
          </w:p>
        </w:tc>
        <w:tc>
          <w:tcPr>
            <w:tcW w:w="3975" w:type="dxa"/>
            <w:gridSpan w:val="5"/>
            <w:noWrap w:val="0"/>
            <w:vAlign w:val="center"/>
          </w:tcPr>
          <w:p w14:paraId="6884BD6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／</w:t>
            </w:r>
          </w:p>
        </w:tc>
        <w:tc>
          <w:tcPr>
            <w:tcW w:w="1695" w:type="dxa"/>
            <w:noWrap w:val="0"/>
            <w:vAlign w:val="center"/>
          </w:tcPr>
          <w:p w14:paraId="0149378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成立时间</w:t>
            </w:r>
          </w:p>
        </w:tc>
        <w:tc>
          <w:tcPr>
            <w:tcW w:w="1705" w:type="dxa"/>
            <w:gridSpan w:val="3"/>
            <w:noWrap w:val="0"/>
            <w:vAlign w:val="center"/>
          </w:tcPr>
          <w:p w14:paraId="776614D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</w:tr>
      <w:tr w14:paraId="033022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8" w:hRule="atLeast"/>
          <w:jc w:val="center"/>
        </w:trPr>
        <w:tc>
          <w:tcPr>
            <w:tcW w:w="9861" w:type="dxa"/>
            <w:gridSpan w:val="13"/>
            <w:noWrap w:val="0"/>
            <w:vAlign w:val="top"/>
          </w:tcPr>
          <w:p w14:paraId="05D020A8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实验室概况（限2000字）</w:t>
            </w:r>
          </w:p>
          <w:p w14:paraId="43C5674F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1DAC3ED3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723A05EB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2987E665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07ADF262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6CA91150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4383ECFF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56E9F902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68CA2684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559B8C41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5A5B4CD3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69242E4C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43F54D89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7B75582C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331CC373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12E4AB1D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129CF843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7E0A9A6C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433BD934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5E584F58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120FFF7E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1EE54B20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069F24DA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4C41F0FC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241387BE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0D4EBA64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1E9357C4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443EABE8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352CF74C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2FD715EB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1D56F431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37F7413B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5260B246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6A3D9B00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4E8007AC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6C7619B7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2D4DE044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096CD497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61F3201C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6884532C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  <w:p w14:paraId="3D61C80A">
            <w:pPr>
              <w:pStyle w:val="3"/>
              <w:spacing w:line="300" w:lineRule="exact"/>
              <w:jc w:val="both"/>
              <w:rPr>
                <w:rFonts w:hint="eastAsia" w:ascii="仿宋_GB2312" w:eastAsia="仿宋_GB2312"/>
                <w:szCs w:val="18"/>
              </w:rPr>
            </w:pPr>
          </w:p>
        </w:tc>
      </w:tr>
      <w:tr w14:paraId="5D65747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701" w:type="dxa"/>
            <w:vMerge w:val="restart"/>
            <w:noWrap w:val="0"/>
            <w:vAlign w:val="center"/>
          </w:tcPr>
          <w:p w14:paraId="0BD2E87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教学简况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747ECC7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实验课程数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3FF5FE9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实验项目数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1A451BF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pacing w:val="-12"/>
              </w:rPr>
            </w:pPr>
            <w:r>
              <w:rPr>
                <w:rFonts w:hint="eastAsia" w:ascii="仿宋_GB2312" w:eastAsia="仿宋_GB2312"/>
                <w:spacing w:val="-12"/>
              </w:rPr>
              <w:t>面向专业数</w:t>
            </w:r>
          </w:p>
        </w:tc>
        <w:tc>
          <w:tcPr>
            <w:tcW w:w="1695" w:type="dxa"/>
            <w:noWrap w:val="0"/>
            <w:vAlign w:val="center"/>
          </w:tcPr>
          <w:p w14:paraId="35B6EED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实验学生人数</w:t>
            </w:r>
            <w:r>
              <w:rPr>
                <w:rFonts w:ascii="仿宋_GB2312" w:eastAsia="仿宋_GB2312"/>
                <w:szCs w:val="18"/>
              </w:rPr>
              <w:t>/</w:t>
            </w:r>
            <w:r>
              <w:rPr>
                <w:rFonts w:hint="eastAsia" w:ascii="仿宋_GB2312" w:eastAsia="仿宋_GB2312"/>
                <w:szCs w:val="18"/>
              </w:rPr>
              <w:t>年</w:t>
            </w:r>
          </w:p>
        </w:tc>
        <w:tc>
          <w:tcPr>
            <w:tcW w:w="1705" w:type="dxa"/>
            <w:gridSpan w:val="3"/>
            <w:noWrap w:val="0"/>
            <w:vAlign w:val="center"/>
          </w:tcPr>
          <w:p w14:paraId="2EB6FF1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实验人时数</w:t>
            </w:r>
            <w:r>
              <w:rPr>
                <w:rFonts w:ascii="仿宋_GB2312" w:eastAsia="仿宋_GB2312"/>
                <w:szCs w:val="18"/>
              </w:rPr>
              <w:t>/</w:t>
            </w:r>
            <w:r>
              <w:rPr>
                <w:rFonts w:hint="eastAsia" w:ascii="仿宋_GB2312" w:eastAsia="仿宋_GB2312"/>
                <w:szCs w:val="18"/>
              </w:rPr>
              <w:t>年</w:t>
            </w:r>
          </w:p>
        </w:tc>
      </w:tr>
      <w:tr w14:paraId="00DBA44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1" w:type="dxa"/>
            <w:vMerge w:val="continue"/>
            <w:noWrap w:val="0"/>
            <w:vAlign w:val="center"/>
          </w:tcPr>
          <w:p w14:paraId="581122F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785" w:type="dxa"/>
            <w:gridSpan w:val="3"/>
            <w:noWrap w:val="0"/>
            <w:vAlign w:val="center"/>
          </w:tcPr>
          <w:p w14:paraId="582E199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2280" w:type="dxa"/>
            <w:gridSpan w:val="3"/>
            <w:noWrap w:val="0"/>
            <w:vAlign w:val="center"/>
          </w:tcPr>
          <w:p w14:paraId="2C887AA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7A9759C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ADFE07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705" w:type="dxa"/>
            <w:gridSpan w:val="3"/>
            <w:noWrap w:val="0"/>
            <w:vAlign w:val="center"/>
          </w:tcPr>
          <w:p w14:paraId="166EB889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</w:tr>
      <w:tr w14:paraId="5CB88F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701" w:type="dxa"/>
            <w:vMerge w:val="restart"/>
            <w:noWrap w:val="0"/>
            <w:vAlign w:val="center"/>
          </w:tcPr>
          <w:p w14:paraId="6170F8B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环境条件</w:t>
            </w:r>
          </w:p>
        </w:tc>
        <w:tc>
          <w:tcPr>
            <w:tcW w:w="4065" w:type="dxa"/>
            <w:gridSpan w:val="6"/>
            <w:noWrap w:val="0"/>
            <w:vAlign w:val="center"/>
          </w:tcPr>
          <w:p w14:paraId="367D638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  <w:shd w:val="pct10" w:color="auto" w:fill="FFFFFF"/>
              </w:rPr>
            </w:pPr>
            <w:r>
              <w:rPr>
                <w:rFonts w:hint="eastAsia" w:ascii="仿宋_GB2312" w:eastAsia="仿宋_GB2312"/>
                <w:szCs w:val="18"/>
              </w:rPr>
              <w:t>实验用房使用面积（</w:t>
            </w:r>
            <w:r>
              <w:rPr>
                <w:rFonts w:ascii="仿宋_GB2312" w:eastAsia="仿宋_GB2312"/>
                <w:szCs w:val="18"/>
              </w:rPr>
              <w:t>M</w:t>
            </w:r>
            <w:r>
              <w:rPr>
                <w:rFonts w:ascii="仿宋_GB2312" w:eastAsia="仿宋_GB2312"/>
                <w:szCs w:val="18"/>
                <w:vertAlign w:val="superscript"/>
              </w:rPr>
              <w:t>2</w:t>
            </w:r>
            <w:r>
              <w:rPr>
                <w:rFonts w:hint="eastAsia" w:ascii="仿宋_GB2312" w:eastAsia="仿宋_GB2312"/>
                <w:szCs w:val="18"/>
              </w:rPr>
              <w:t>）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37022BD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  <w:shd w:val="pct10" w:color="auto" w:fill="FFFFFF"/>
              </w:rPr>
            </w:pPr>
            <w:r>
              <w:rPr>
                <w:rFonts w:hint="eastAsia" w:ascii="仿宋_GB2312" w:eastAsia="仿宋_GB2312"/>
                <w:spacing w:val="-12"/>
              </w:rPr>
              <w:t>设备台件数</w:t>
            </w:r>
          </w:p>
        </w:tc>
        <w:tc>
          <w:tcPr>
            <w:tcW w:w="1695" w:type="dxa"/>
            <w:noWrap w:val="0"/>
            <w:vAlign w:val="center"/>
          </w:tcPr>
          <w:p w14:paraId="1AFC714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  <w:shd w:val="pct10" w:color="auto" w:fill="FFFFFF"/>
              </w:rPr>
            </w:pPr>
            <w:r>
              <w:rPr>
                <w:rFonts w:hint="eastAsia" w:ascii="仿宋_GB2312" w:eastAsia="仿宋_GB2312"/>
                <w:szCs w:val="18"/>
              </w:rPr>
              <w:t>设备总值（万元）</w:t>
            </w:r>
          </w:p>
        </w:tc>
        <w:tc>
          <w:tcPr>
            <w:tcW w:w="1705" w:type="dxa"/>
            <w:gridSpan w:val="3"/>
            <w:noWrap w:val="0"/>
            <w:vAlign w:val="center"/>
          </w:tcPr>
          <w:p w14:paraId="174441A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  <w:shd w:val="pct10" w:color="auto" w:fill="FFFFFF"/>
              </w:rPr>
            </w:pPr>
            <w:r>
              <w:rPr>
                <w:rFonts w:hint="eastAsia" w:ascii="仿宋_GB2312" w:eastAsia="仿宋_GB2312"/>
                <w:szCs w:val="18"/>
              </w:rPr>
              <w:t>设备完好率</w:t>
            </w:r>
          </w:p>
        </w:tc>
      </w:tr>
      <w:tr w14:paraId="0438D9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vMerge w:val="continue"/>
            <w:noWrap w:val="0"/>
            <w:vAlign w:val="center"/>
          </w:tcPr>
          <w:p w14:paraId="73E549F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4065" w:type="dxa"/>
            <w:gridSpan w:val="6"/>
            <w:noWrap w:val="0"/>
            <w:vAlign w:val="center"/>
          </w:tcPr>
          <w:p w14:paraId="122DA7F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  <w:shd w:val="pct10" w:color="auto" w:fill="FFFFFF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3DA1C5A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  <w:shd w:val="pct10" w:color="auto" w:fill="FFFFFF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0703CA1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  <w:shd w:val="pct10" w:color="auto" w:fill="FFFFFF"/>
              </w:rPr>
            </w:pPr>
          </w:p>
        </w:tc>
        <w:tc>
          <w:tcPr>
            <w:tcW w:w="1705" w:type="dxa"/>
            <w:gridSpan w:val="3"/>
            <w:noWrap w:val="0"/>
            <w:vAlign w:val="center"/>
          </w:tcPr>
          <w:p w14:paraId="0D2ED70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  <w:shd w:val="pct10" w:color="auto" w:fill="FFFFFF"/>
              </w:rPr>
            </w:pPr>
          </w:p>
        </w:tc>
      </w:tr>
      <w:tr w14:paraId="2046D7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1" w:type="dxa"/>
            <w:vMerge w:val="restart"/>
            <w:noWrap w:val="0"/>
            <w:vAlign w:val="center"/>
          </w:tcPr>
          <w:p w14:paraId="59DB380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制度建设</w:t>
            </w:r>
          </w:p>
        </w:tc>
        <w:tc>
          <w:tcPr>
            <w:tcW w:w="4065" w:type="dxa"/>
            <w:gridSpan w:val="6"/>
            <w:vMerge w:val="restart"/>
            <w:noWrap w:val="0"/>
            <w:vAlign w:val="center"/>
          </w:tcPr>
          <w:p w14:paraId="31AC803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制度名称</w:t>
            </w:r>
          </w:p>
        </w:tc>
        <w:tc>
          <w:tcPr>
            <w:tcW w:w="5095" w:type="dxa"/>
            <w:gridSpan w:val="6"/>
            <w:noWrap w:val="0"/>
            <w:vAlign w:val="center"/>
          </w:tcPr>
          <w:p w14:paraId="17EC2F3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</w:tr>
      <w:tr w14:paraId="60B73C3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1" w:type="dxa"/>
            <w:vMerge w:val="continue"/>
            <w:noWrap w:val="0"/>
            <w:vAlign w:val="center"/>
          </w:tcPr>
          <w:p w14:paraId="61842B13">
            <w:pPr>
              <w:pStyle w:val="3"/>
              <w:spacing w:line="300" w:lineRule="exact"/>
              <w:jc w:val="center"/>
            </w:pPr>
          </w:p>
        </w:tc>
        <w:tc>
          <w:tcPr>
            <w:tcW w:w="4065" w:type="dxa"/>
            <w:gridSpan w:val="6"/>
            <w:vMerge w:val="continue"/>
            <w:noWrap w:val="0"/>
            <w:vAlign w:val="center"/>
          </w:tcPr>
          <w:p w14:paraId="44C8F057">
            <w:pPr>
              <w:pStyle w:val="3"/>
              <w:spacing w:line="300" w:lineRule="exact"/>
              <w:jc w:val="center"/>
            </w:pPr>
          </w:p>
        </w:tc>
        <w:tc>
          <w:tcPr>
            <w:tcW w:w="5095" w:type="dxa"/>
            <w:gridSpan w:val="6"/>
            <w:noWrap w:val="0"/>
            <w:vAlign w:val="center"/>
          </w:tcPr>
          <w:p w14:paraId="774D0CD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</w:tr>
      <w:tr w14:paraId="2A2F94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1" w:type="dxa"/>
            <w:vMerge w:val="continue"/>
            <w:noWrap w:val="0"/>
            <w:vAlign w:val="center"/>
          </w:tcPr>
          <w:p w14:paraId="7BC9BA1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4065" w:type="dxa"/>
            <w:gridSpan w:val="6"/>
            <w:vMerge w:val="continue"/>
            <w:noWrap w:val="0"/>
            <w:vAlign w:val="center"/>
          </w:tcPr>
          <w:p w14:paraId="6BFC89E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5095" w:type="dxa"/>
            <w:gridSpan w:val="6"/>
            <w:noWrap w:val="0"/>
            <w:vAlign w:val="center"/>
          </w:tcPr>
          <w:p w14:paraId="2E427FB9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</w:tr>
      <w:tr w14:paraId="73BB094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1" w:type="dxa"/>
            <w:vMerge w:val="continue"/>
            <w:noWrap w:val="0"/>
            <w:vAlign w:val="center"/>
          </w:tcPr>
          <w:p w14:paraId="5E76465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4065" w:type="dxa"/>
            <w:gridSpan w:val="6"/>
            <w:vMerge w:val="continue"/>
            <w:noWrap w:val="0"/>
            <w:vAlign w:val="center"/>
          </w:tcPr>
          <w:p w14:paraId="18EBFE6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5095" w:type="dxa"/>
            <w:gridSpan w:val="6"/>
            <w:noWrap w:val="0"/>
            <w:vAlign w:val="center"/>
          </w:tcPr>
          <w:p w14:paraId="08280CE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</w:tr>
      <w:tr w14:paraId="5D09D0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1" w:type="dxa"/>
            <w:vMerge w:val="continue"/>
            <w:noWrap w:val="0"/>
            <w:vAlign w:val="center"/>
          </w:tcPr>
          <w:p w14:paraId="2084161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4065" w:type="dxa"/>
            <w:gridSpan w:val="6"/>
            <w:vMerge w:val="continue"/>
            <w:noWrap w:val="0"/>
            <w:vAlign w:val="center"/>
          </w:tcPr>
          <w:p w14:paraId="76615F2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5095" w:type="dxa"/>
            <w:gridSpan w:val="6"/>
            <w:noWrap w:val="0"/>
            <w:vAlign w:val="center"/>
          </w:tcPr>
          <w:p w14:paraId="7658CBC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</w:tr>
      <w:tr w14:paraId="6BF5A8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01" w:type="dxa"/>
            <w:vMerge w:val="restart"/>
            <w:noWrap w:val="0"/>
            <w:vAlign w:val="center"/>
          </w:tcPr>
          <w:p w14:paraId="316787C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实验教材建设</w:t>
            </w:r>
          </w:p>
        </w:tc>
        <w:tc>
          <w:tcPr>
            <w:tcW w:w="4065" w:type="dxa"/>
            <w:gridSpan w:val="6"/>
            <w:noWrap w:val="0"/>
            <w:vAlign w:val="center"/>
          </w:tcPr>
          <w:p w14:paraId="0933B73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出版实验教材数量（种）</w:t>
            </w:r>
          </w:p>
        </w:tc>
        <w:tc>
          <w:tcPr>
            <w:tcW w:w="1695" w:type="dxa"/>
            <w:gridSpan w:val="2"/>
            <w:vMerge w:val="restart"/>
            <w:noWrap w:val="0"/>
            <w:vAlign w:val="center"/>
          </w:tcPr>
          <w:p w14:paraId="79FE2EA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自编实验讲义数量（种）</w:t>
            </w:r>
          </w:p>
        </w:tc>
        <w:tc>
          <w:tcPr>
            <w:tcW w:w="3400" w:type="dxa"/>
            <w:gridSpan w:val="4"/>
            <w:vMerge w:val="restart"/>
            <w:noWrap w:val="0"/>
            <w:vAlign w:val="center"/>
          </w:tcPr>
          <w:p w14:paraId="166941C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实验教材获奖数量（种）</w:t>
            </w:r>
          </w:p>
        </w:tc>
      </w:tr>
      <w:tr w14:paraId="5A5577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701" w:type="dxa"/>
            <w:vMerge w:val="continue"/>
            <w:noWrap w:val="0"/>
            <w:vAlign w:val="center"/>
          </w:tcPr>
          <w:p w14:paraId="164F71F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</w:p>
        </w:tc>
        <w:tc>
          <w:tcPr>
            <w:tcW w:w="1785" w:type="dxa"/>
            <w:gridSpan w:val="3"/>
            <w:noWrap w:val="0"/>
            <w:vAlign w:val="center"/>
          </w:tcPr>
          <w:p w14:paraId="72EAF88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主编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6C37EA2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参编</w:t>
            </w:r>
          </w:p>
        </w:tc>
        <w:tc>
          <w:tcPr>
            <w:tcW w:w="1695" w:type="dxa"/>
            <w:gridSpan w:val="2"/>
            <w:vMerge w:val="continue"/>
            <w:noWrap w:val="0"/>
            <w:vAlign w:val="center"/>
          </w:tcPr>
          <w:p w14:paraId="3AC254F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</w:p>
        </w:tc>
        <w:tc>
          <w:tcPr>
            <w:tcW w:w="3400" w:type="dxa"/>
            <w:gridSpan w:val="4"/>
            <w:vMerge w:val="continue"/>
            <w:noWrap w:val="0"/>
            <w:vAlign w:val="center"/>
          </w:tcPr>
          <w:p w14:paraId="5AC8EA4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</w:p>
        </w:tc>
      </w:tr>
      <w:tr w14:paraId="2D9365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701" w:type="dxa"/>
            <w:vMerge w:val="continue"/>
            <w:noWrap w:val="0"/>
            <w:vAlign w:val="center"/>
          </w:tcPr>
          <w:p w14:paraId="0496947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</w:p>
        </w:tc>
        <w:tc>
          <w:tcPr>
            <w:tcW w:w="1785" w:type="dxa"/>
            <w:gridSpan w:val="3"/>
            <w:noWrap w:val="0"/>
            <w:vAlign w:val="center"/>
          </w:tcPr>
          <w:p w14:paraId="2110E0C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</w:p>
        </w:tc>
        <w:tc>
          <w:tcPr>
            <w:tcW w:w="2280" w:type="dxa"/>
            <w:gridSpan w:val="3"/>
            <w:noWrap w:val="0"/>
            <w:vAlign w:val="center"/>
          </w:tcPr>
          <w:p w14:paraId="255A7A29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06B9E69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</w:p>
        </w:tc>
        <w:tc>
          <w:tcPr>
            <w:tcW w:w="3400" w:type="dxa"/>
            <w:gridSpan w:val="4"/>
            <w:noWrap w:val="0"/>
            <w:vAlign w:val="center"/>
          </w:tcPr>
          <w:p w14:paraId="501B3D5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</w:p>
        </w:tc>
      </w:tr>
      <w:tr w14:paraId="1C9ABA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9861" w:type="dxa"/>
            <w:gridSpan w:val="13"/>
            <w:noWrap w:val="0"/>
            <w:vAlign w:val="center"/>
          </w:tcPr>
          <w:p w14:paraId="2068A8A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C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实验室主要人员</w:t>
            </w:r>
          </w:p>
        </w:tc>
      </w:tr>
      <w:tr w14:paraId="410957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701" w:type="dxa"/>
            <w:noWrap w:val="0"/>
            <w:vAlign w:val="center"/>
          </w:tcPr>
          <w:p w14:paraId="628E930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</w:rPr>
              <w:t>序号</w:t>
            </w:r>
          </w:p>
        </w:tc>
        <w:tc>
          <w:tcPr>
            <w:tcW w:w="858" w:type="dxa"/>
            <w:noWrap w:val="0"/>
            <w:vAlign w:val="center"/>
          </w:tcPr>
          <w:p w14:paraId="6A5D492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姓 名</w:t>
            </w:r>
          </w:p>
        </w:tc>
        <w:tc>
          <w:tcPr>
            <w:tcW w:w="357" w:type="dxa"/>
            <w:noWrap w:val="0"/>
            <w:vAlign w:val="center"/>
          </w:tcPr>
          <w:p w14:paraId="710965D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性别</w:t>
            </w:r>
          </w:p>
        </w:tc>
        <w:tc>
          <w:tcPr>
            <w:tcW w:w="570" w:type="dxa"/>
            <w:noWrap w:val="0"/>
            <w:vAlign w:val="center"/>
          </w:tcPr>
          <w:p w14:paraId="4A83A4C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出生年月</w:t>
            </w:r>
          </w:p>
        </w:tc>
        <w:tc>
          <w:tcPr>
            <w:tcW w:w="630" w:type="dxa"/>
            <w:noWrap w:val="0"/>
            <w:vAlign w:val="center"/>
          </w:tcPr>
          <w:p w14:paraId="0F416EE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学历</w:t>
            </w:r>
          </w:p>
        </w:tc>
        <w:tc>
          <w:tcPr>
            <w:tcW w:w="720" w:type="dxa"/>
            <w:noWrap w:val="0"/>
            <w:vAlign w:val="center"/>
          </w:tcPr>
          <w:p w14:paraId="75DEC4D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实验室职务</w:t>
            </w:r>
          </w:p>
        </w:tc>
        <w:tc>
          <w:tcPr>
            <w:tcW w:w="930" w:type="dxa"/>
            <w:noWrap w:val="0"/>
            <w:vAlign w:val="center"/>
          </w:tcPr>
          <w:p w14:paraId="3894F39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专业技术职务</w:t>
            </w:r>
          </w:p>
        </w:tc>
        <w:tc>
          <w:tcPr>
            <w:tcW w:w="1200" w:type="dxa"/>
            <w:noWrap w:val="0"/>
            <w:vAlign w:val="center"/>
          </w:tcPr>
          <w:p w14:paraId="42065E1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实验室工作年限</w:t>
            </w:r>
          </w:p>
        </w:tc>
        <w:tc>
          <w:tcPr>
            <w:tcW w:w="2224" w:type="dxa"/>
            <w:gridSpan w:val="3"/>
            <w:noWrap w:val="0"/>
            <w:vAlign w:val="center"/>
          </w:tcPr>
          <w:p w14:paraId="2751193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实验室工作职责</w:t>
            </w:r>
          </w:p>
        </w:tc>
        <w:tc>
          <w:tcPr>
            <w:tcW w:w="514" w:type="dxa"/>
            <w:noWrap w:val="0"/>
            <w:vAlign w:val="center"/>
          </w:tcPr>
          <w:p w14:paraId="6CD3887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是否专职</w:t>
            </w:r>
          </w:p>
        </w:tc>
        <w:tc>
          <w:tcPr>
            <w:tcW w:w="1157" w:type="dxa"/>
            <w:noWrap w:val="0"/>
            <w:vAlign w:val="center"/>
          </w:tcPr>
          <w:p w14:paraId="653013F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Cs w:val="18"/>
              </w:rPr>
              <w:t>兼职人员所在单位、部门</w:t>
            </w:r>
          </w:p>
        </w:tc>
      </w:tr>
      <w:tr w14:paraId="312EE2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01" w:type="dxa"/>
            <w:noWrap w:val="0"/>
            <w:vAlign w:val="center"/>
          </w:tcPr>
          <w:p w14:paraId="39499CF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6044D9C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7BBF20E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1516BB9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22848C6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6F5242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3B080BE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513077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73AAFBE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AB6927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05E1C7B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5F7679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01" w:type="dxa"/>
            <w:noWrap w:val="0"/>
            <w:vAlign w:val="center"/>
          </w:tcPr>
          <w:p w14:paraId="049781E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2F796E8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1160ED9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2D1B788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35C76DF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4F6C7F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558EEC3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46162A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3311949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D58AB9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7D4D76C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4957C54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701" w:type="dxa"/>
            <w:noWrap w:val="0"/>
            <w:vAlign w:val="center"/>
          </w:tcPr>
          <w:p w14:paraId="2FC904F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3C4234C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6B17F9D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617E5FB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5067E44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BEBB93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3225FB59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F9671C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7E8D394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816AEF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74A824F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6E3FF6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01" w:type="dxa"/>
            <w:noWrap w:val="0"/>
            <w:vAlign w:val="center"/>
          </w:tcPr>
          <w:p w14:paraId="1C7B840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2BD3284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27F066A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4BB5E8F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4EA0060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35C2B56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07C2ED1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BF1FC2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7D8C0EB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43A2E6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67377A2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1AEFD7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1" w:type="dxa"/>
            <w:noWrap w:val="0"/>
            <w:vAlign w:val="center"/>
          </w:tcPr>
          <w:p w14:paraId="76690DF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3530C9A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6D3A27E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4D0B4CB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3E9BE25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4B97D1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42805A9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2BE04E9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1396126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ADB3C6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2C89D6C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6D534C8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1" w:type="dxa"/>
            <w:noWrap w:val="0"/>
            <w:vAlign w:val="center"/>
          </w:tcPr>
          <w:p w14:paraId="0CA221C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78E1E20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4F6CAF43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403595A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3546BCB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A2B7E8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360AF24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403E929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5D33FC8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06EB3A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4F7213E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7CA613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1" w:type="dxa"/>
            <w:noWrap w:val="0"/>
            <w:vAlign w:val="center"/>
          </w:tcPr>
          <w:p w14:paraId="4775022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67D018D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328614D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6510422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6B698626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86986F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5E62E97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355592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4E90DA3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38CEFA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2B218E8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0F9CC44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1" w:type="dxa"/>
            <w:noWrap w:val="0"/>
            <w:vAlign w:val="center"/>
          </w:tcPr>
          <w:p w14:paraId="4C83F5F6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1F2A218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656CA7E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63F26A2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3AE5645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5DED81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60A7243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D29872F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10669D74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758492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00A95DD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3084CF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1" w:type="dxa"/>
            <w:noWrap w:val="0"/>
            <w:vAlign w:val="center"/>
          </w:tcPr>
          <w:p w14:paraId="7C7FFFC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66C1E05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357" w:type="dxa"/>
            <w:noWrap w:val="0"/>
            <w:vAlign w:val="center"/>
          </w:tcPr>
          <w:p w14:paraId="46757AE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70" w:type="dxa"/>
            <w:noWrap w:val="0"/>
            <w:vAlign w:val="center"/>
          </w:tcPr>
          <w:p w14:paraId="73029A8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630" w:type="dxa"/>
            <w:noWrap w:val="0"/>
            <w:vAlign w:val="center"/>
          </w:tcPr>
          <w:p w14:paraId="6C994CD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93E3BF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930" w:type="dxa"/>
            <w:noWrap w:val="0"/>
            <w:vAlign w:val="center"/>
          </w:tcPr>
          <w:p w14:paraId="4729EAF6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4322CC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2224" w:type="dxa"/>
            <w:gridSpan w:val="3"/>
            <w:noWrap w:val="0"/>
            <w:vAlign w:val="center"/>
          </w:tcPr>
          <w:p w14:paraId="195F5FE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4F9CBC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0D63397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</w:p>
        </w:tc>
      </w:tr>
      <w:tr w14:paraId="653DFC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1" w:type="dxa"/>
            <w:noWrap w:val="0"/>
            <w:vAlign w:val="center"/>
          </w:tcPr>
          <w:p w14:paraId="4EB57171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学校推荐意见</w:t>
            </w:r>
          </w:p>
        </w:tc>
        <w:tc>
          <w:tcPr>
            <w:tcW w:w="9160" w:type="dxa"/>
            <w:gridSpan w:val="12"/>
            <w:noWrap w:val="0"/>
            <w:vAlign w:val="center"/>
          </w:tcPr>
          <w:p w14:paraId="3C54AF5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668F163A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0F6F6AFD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29934CF9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76597A2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174475F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ascii="仿宋_GB2312" w:eastAsia="仿宋_GB2312"/>
                <w:color w:val="000000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</w:rPr>
              <w:t xml:space="preserve">   </w:t>
            </w:r>
            <w:r>
              <w:rPr>
                <w:rFonts w:ascii="仿宋_GB2312" w:eastAsia="仿宋_GB2312"/>
                <w:color w:val="000000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</w:rPr>
              <w:t>主管校长签字</w:t>
            </w:r>
            <w:r>
              <w:rPr>
                <w:rFonts w:ascii="仿宋_GB2312" w:eastAsia="仿宋_GB2312"/>
                <w:color w:val="000000"/>
              </w:rPr>
              <w:t xml:space="preserve">            </w:t>
            </w:r>
            <w:r>
              <w:rPr>
                <w:rFonts w:hint="eastAsia" w:ascii="仿宋_GB2312" w:eastAsia="仿宋_GB2312"/>
                <w:color w:val="000000"/>
              </w:rPr>
              <w:t>（学校公章）</w:t>
            </w:r>
          </w:p>
          <w:p w14:paraId="299CFE7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</w:rPr>
              <w:t>年</w:t>
            </w:r>
            <w:r>
              <w:rPr>
                <w:rFonts w:ascii="仿宋_GB2312" w:eastAsia="仿宋_GB2312"/>
                <w:color w:val="000000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</w:rPr>
              <w:t>月</w:t>
            </w:r>
            <w:r>
              <w:rPr>
                <w:rFonts w:ascii="仿宋_GB2312" w:eastAsia="仿宋_GB2312"/>
                <w:color w:val="000000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</w:rPr>
              <w:t>日</w:t>
            </w:r>
          </w:p>
        </w:tc>
      </w:tr>
      <w:tr w14:paraId="7E15BE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1" w:type="dxa"/>
            <w:noWrap w:val="0"/>
            <w:vAlign w:val="center"/>
          </w:tcPr>
          <w:p w14:paraId="791946B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北京市评审专家评审意见</w:t>
            </w:r>
          </w:p>
        </w:tc>
        <w:tc>
          <w:tcPr>
            <w:tcW w:w="9160" w:type="dxa"/>
            <w:gridSpan w:val="12"/>
            <w:noWrap w:val="0"/>
            <w:vAlign w:val="center"/>
          </w:tcPr>
          <w:p w14:paraId="5AABDAA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5E6AD8FC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49DABC4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7417550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15653B95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28DCB2D7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专家组长（签字）</w:t>
            </w:r>
          </w:p>
          <w:p w14:paraId="5908678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</w:rPr>
              <w:t xml:space="preserve">                                 年   月   日</w:t>
            </w:r>
          </w:p>
        </w:tc>
      </w:tr>
      <w:tr w14:paraId="5931C4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1" w:type="dxa"/>
            <w:noWrap w:val="0"/>
            <w:vAlign w:val="center"/>
          </w:tcPr>
          <w:p w14:paraId="4441B3B8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北京市教育委员会意见</w:t>
            </w:r>
          </w:p>
        </w:tc>
        <w:tc>
          <w:tcPr>
            <w:tcW w:w="9160" w:type="dxa"/>
            <w:gridSpan w:val="12"/>
            <w:noWrap w:val="0"/>
            <w:vAlign w:val="center"/>
          </w:tcPr>
          <w:p w14:paraId="55BEB8C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6B4DFD3E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52FD757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08F9A13B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5F293C52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405E4130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  <w:p w14:paraId="7069FAA0">
            <w:pPr>
              <w:pStyle w:val="3"/>
              <w:spacing w:line="300" w:lineRule="exact"/>
              <w:ind w:firstLine="2880" w:firstLineChars="1200"/>
              <w:rPr>
                <w:rFonts w:hint="eastAsia" w:ascii="仿宋_GB2312" w:eastAsia="仿宋_GB2312"/>
                <w:color w:val="000000"/>
              </w:rPr>
            </w:pPr>
            <w:r>
              <w:rPr>
                <w:rFonts w:ascii="仿宋_GB2312" w:eastAsia="仿宋_GB2312"/>
                <w:color w:val="000000"/>
              </w:rPr>
              <w:t xml:space="preserve">        </w:t>
            </w:r>
            <w:r>
              <w:rPr>
                <w:rFonts w:hint="eastAsia" w:ascii="仿宋_GB2312" w:eastAsia="仿宋_GB2312"/>
                <w:color w:val="000000"/>
              </w:rPr>
              <w:t>负责人（签字）</w:t>
            </w:r>
            <w:r>
              <w:rPr>
                <w:rFonts w:ascii="仿宋_GB2312" w:eastAsia="仿宋_GB2312"/>
                <w:color w:val="000000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</w:rPr>
              <w:t xml:space="preserve">            （公章）</w:t>
            </w:r>
          </w:p>
          <w:p w14:paraId="240D3EC6">
            <w:pPr>
              <w:pStyle w:val="3"/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18"/>
              </w:rPr>
            </w:pPr>
            <w:r>
              <w:rPr>
                <w:rFonts w:hint="eastAsia" w:ascii="仿宋_GB2312" w:eastAsia="仿宋_GB2312"/>
                <w:color w:val="000000"/>
              </w:rPr>
              <w:t xml:space="preserve">                              年</w:t>
            </w:r>
            <w:r>
              <w:rPr>
                <w:rFonts w:ascii="仿宋_GB2312" w:eastAsia="仿宋_GB2312"/>
                <w:color w:val="000000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</w:rPr>
              <w:t>月</w:t>
            </w:r>
            <w:r>
              <w:rPr>
                <w:rFonts w:ascii="仿宋_GB2312" w:eastAsia="仿宋_GB2312"/>
                <w:color w:val="000000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</w:rPr>
              <w:t>日</w:t>
            </w:r>
          </w:p>
        </w:tc>
      </w:tr>
    </w:tbl>
    <w:p w14:paraId="755A70CA"/>
    <w:p w14:paraId="6442D24D"/>
    <w:sectPr>
      <w:footerReference r:id="rId4" w:type="default"/>
      <w:footerReference r:id="rId5" w:type="even"/>
      <w:pgSz w:w="11906" w:h="16838"/>
      <w:pgMar w:top="1418" w:right="1134" w:bottom="1418" w:left="1134" w:header="720" w:footer="1361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4E855"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3 -</w:t>
    </w:r>
    <w:r>
      <w:rPr>
        <w:rFonts w:ascii="宋体" w:hAnsi="宋体"/>
        <w:sz w:val="28"/>
        <w:szCs w:val="28"/>
      </w:rPr>
      <w:fldChar w:fldCharType="end"/>
    </w:r>
  </w:p>
  <w:p w14:paraId="1AFB447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2A3D4"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7 -</w:t>
    </w:r>
    <w:r>
      <w:rPr>
        <w:rFonts w:ascii="宋体" w:hAnsi="宋体"/>
        <w:sz w:val="28"/>
        <w:szCs w:val="28"/>
      </w:rPr>
      <w:fldChar w:fldCharType="end"/>
    </w:r>
  </w:p>
  <w:p w14:paraId="4C586C0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59A8F"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  <w:p w14:paraId="085859C4">
    <w:pPr>
      <w:pStyle w:val="2"/>
    </w:pPr>
  </w:p>
  <w:p w14:paraId="2FF4ACFC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D02EE"/>
    <w:rsid w:val="107C6D4B"/>
    <w:rsid w:val="2DEB98A1"/>
    <w:rsid w:val="2FFFED86"/>
    <w:rsid w:val="393E6609"/>
    <w:rsid w:val="54FDEE90"/>
    <w:rsid w:val="5AF9C11F"/>
    <w:rsid w:val="5DDDEFFF"/>
    <w:rsid w:val="67FC99B5"/>
    <w:rsid w:val="6B2FEE88"/>
    <w:rsid w:val="6FE7658F"/>
    <w:rsid w:val="77FFB633"/>
    <w:rsid w:val="78E6B746"/>
    <w:rsid w:val="7AEC944A"/>
    <w:rsid w:val="7B7F4ABB"/>
    <w:rsid w:val="7BCBE644"/>
    <w:rsid w:val="7BF7CDE1"/>
    <w:rsid w:val="7BFBEE07"/>
    <w:rsid w:val="7D8EF83A"/>
    <w:rsid w:val="7ED3B49D"/>
    <w:rsid w:val="7EDA7194"/>
    <w:rsid w:val="7FFD02EE"/>
    <w:rsid w:val="7FFD2918"/>
    <w:rsid w:val="7FFF9401"/>
    <w:rsid w:val="A896549F"/>
    <w:rsid w:val="ADBD644A"/>
    <w:rsid w:val="B0CFF9E6"/>
    <w:rsid w:val="B77AC199"/>
    <w:rsid w:val="BABEECD6"/>
    <w:rsid w:val="BBFD9A86"/>
    <w:rsid w:val="C2EF0C82"/>
    <w:rsid w:val="CD0FEA2E"/>
    <w:rsid w:val="CFFCF660"/>
    <w:rsid w:val="CFFE18AD"/>
    <w:rsid w:val="D7ED4C5D"/>
    <w:rsid w:val="D8DD6D77"/>
    <w:rsid w:val="D9D57D00"/>
    <w:rsid w:val="DB218B73"/>
    <w:rsid w:val="DD2FD8F7"/>
    <w:rsid w:val="DFDD1356"/>
    <w:rsid w:val="E37F1400"/>
    <w:rsid w:val="E5AEB4B2"/>
    <w:rsid w:val="EB4F0C48"/>
    <w:rsid w:val="EB7B8440"/>
    <w:rsid w:val="EE7EBC95"/>
    <w:rsid w:val="EF53A5F1"/>
    <w:rsid w:val="EF7FD24A"/>
    <w:rsid w:val="EF8B7EFB"/>
    <w:rsid w:val="F37BBAF8"/>
    <w:rsid w:val="F39BFB6C"/>
    <w:rsid w:val="F67B2252"/>
    <w:rsid w:val="F6E1A620"/>
    <w:rsid w:val="F6FF33E7"/>
    <w:rsid w:val="FACB855E"/>
    <w:rsid w:val="FAFF2949"/>
    <w:rsid w:val="FB6F56F2"/>
    <w:rsid w:val="FBE7B23B"/>
    <w:rsid w:val="FDF99324"/>
    <w:rsid w:val="FDFBC993"/>
    <w:rsid w:val="FDFF5815"/>
    <w:rsid w:val="FF7E46BC"/>
    <w:rsid w:val="FFCF8A26"/>
    <w:rsid w:val="FFE2BC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2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481</Words>
  <Characters>487</Characters>
  <Lines>0</Lines>
  <Paragraphs>0</Paragraphs>
  <TotalTime>33.6666666666667</TotalTime>
  <ScaleCrop>false</ScaleCrop>
  <LinksUpToDate>false</LinksUpToDate>
  <CharactersWithSpaces>783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2024-03-30T08:16:00Z</dcterms:created>
  <dc:creator>rongyanning</dc:creator>
  <cp:lastModifiedBy>张珊珊(资产管理处B1606155)</cp:lastModifiedBy>
  <cp:lastPrinted>2024-03-30T08:58:03Z</cp:lastPrinted>
  <dcterms:modified xsi:type="dcterms:W3CDTF">2026-11-06T05:49:52Z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BCD582DB1BB749418BCBB76CA5529D0C_13</vt:lpwstr>
  </property>
  <property fmtid="{D5CDD505-2E9C-101B-9397-08002B2CF9AE}" pid="4" name="KSOTemplateDocerSaveRecord">
    <vt:lpwstr>eyJoZGlkIjoiYTg0M2UzOWNhZDk5ZWZhZDM1Yjk4Mzc3MjNjZDY5NmMiLCJ1c2VySWQiOiIyNzUwODE2NzgifQ==</vt:lpwstr>
  </property>
</Properties>
</file>